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E9" w:rsidRPr="00CF5FE9" w:rsidRDefault="00CF5FE9" w:rsidP="00CF5FE9">
      <w:pPr>
        <w:rPr>
          <w:rFonts w:ascii="Times New Roman" w:hAnsi="Times New Roman" w:cs="Times New Roman"/>
          <w:b/>
          <w:sz w:val="28"/>
          <w:szCs w:val="28"/>
          <w:lang w:val="es-AR"/>
        </w:rPr>
      </w:pPr>
      <w:r w:rsidRPr="00CF5FE9">
        <w:rPr>
          <w:rFonts w:ascii="Times New Roman" w:hAnsi="Times New Roman" w:cs="Times New Roman"/>
          <w:b/>
          <w:sz w:val="28"/>
          <w:szCs w:val="28"/>
          <w:lang w:val="es-AR"/>
        </w:rPr>
        <w:t xml:space="preserve">La codificación del mundo: </w:t>
      </w:r>
      <w:proofErr w:type="spellStart"/>
      <w:r w:rsidRPr="00CF5FE9">
        <w:rPr>
          <w:rFonts w:ascii="Times New Roman" w:hAnsi="Times New Roman" w:cs="Times New Roman"/>
          <w:b/>
          <w:sz w:val="28"/>
          <w:szCs w:val="28"/>
          <w:lang w:val="es-AR"/>
        </w:rPr>
        <w:t>GenAI</w:t>
      </w:r>
      <w:proofErr w:type="spellEnd"/>
      <w:r w:rsidRPr="00CF5FE9">
        <w:rPr>
          <w:rFonts w:ascii="Times New Roman" w:hAnsi="Times New Roman" w:cs="Times New Roman"/>
          <w:b/>
          <w:sz w:val="28"/>
          <w:szCs w:val="28"/>
          <w:lang w:val="es-AR"/>
        </w:rPr>
        <w:t xml:space="preserve">, algoritmos y la transformación de los consumos en la era de la </w:t>
      </w:r>
      <w:proofErr w:type="spellStart"/>
      <w:r w:rsidRPr="00CF5FE9">
        <w:rPr>
          <w:rFonts w:ascii="Times New Roman" w:hAnsi="Times New Roman" w:cs="Times New Roman"/>
          <w:b/>
          <w:sz w:val="28"/>
          <w:szCs w:val="28"/>
          <w:lang w:val="es-AR"/>
        </w:rPr>
        <w:t>hiperconectividad</w:t>
      </w:r>
      <w:proofErr w:type="spellEnd"/>
    </w:p>
    <w:p w:rsidR="007E266C" w:rsidRPr="007E266C" w:rsidRDefault="007E266C" w:rsidP="007E266C">
      <w:pPr>
        <w:rPr>
          <w:rFonts w:ascii="Times New Roman" w:hAnsi="Times New Roman" w:cs="Times New Roman"/>
          <w:sz w:val="24"/>
          <w:szCs w:val="24"/>
          <w:lang w:val="es-AR"/>
        </w:rPr>
      </w:pPr>
      <w:r w:rsidRPr="007E266C">
        <w:rPr>
          <w:rFonts w:ascii="Times New Roman" w:hAnsi="Times New Roman" w:cs="Times New Roman"/>
          <w:sz w:val="24"/>
          <w:szCs w:val="24"/>
          <w:lang w:val="es-AR"/>
        </w:rPr>
        <w:t xml:space="preserve">En sus inicios, el éxito de las redes sociales estaba relacionado con la participación de los usuarios en la creación de contenido. Las redes sociales ofrecían una especie de plantilla predeterminada para facilitar esta tarea. Más tarde, con la expansión de la </w:t>
      </w:r>
      <w:proofErr w:type="spellStart"/>
      <w:r w:rsidRPr="007E266C">
        <w:rPr>
          <w:rFonts w:ascii="Times New Roman" w:hAnsi="Times New Roman" w:cs="Times New Roman"/>
          <w:sz w:val="24"/>
          <w:szCs w:val="24"/>
          <w:lang w:val="es-AR"/>
        </w:rPr>
        <w:t>plataformización</w:t>
      </w:r>
      <w:proofErr w:type="spellEnd"/>
      <w:r w:rsidRPr="007E266C">
        <w:rPr>
          <w:rFonts w:ascii="Times New Roman" w:hAnsi="Times New Roman" w:cs="Times New Roman"/>
          <w:sz w:val="24"/>
          <w:szCs w:val="24"/>
          <w:lang w:val="es-AR"/>
        </w:rPr>
        <w:t xml:space="preserve"> de la producción y el consumo de contenido y el uso de algoritmos, la demanda de contenido aumentó y la IA comenzó a satisfacer esta necesidad. Surgió dentro de una ecología de medios única caracterizada por la </w:t>
      </w:r>
      <w:proofErr w:type="spellStart"/>
      <w:r w:rsidRPr="007E266C">
        <w:rPr>
          <w:rFonts w:ascii="Times New Roman" w:hAnsi="Times New Roman" w:cs="Times New Roman"/>
          <w:sz w:val="24"/>
          <w:szCs w:val="24"/>
          <w:lang w:val="es-AR"/>
        </w:rPr>
        <w:t>hiperconectividad</w:t>
      </w:r>
      <w:proofErr w:type="spellEnd"/>
      <w:r w:rsidRPr="007E266C">
        <w:rPr>
          <w:rFonts w:ascii="Times New Roman" w:hAnsi="Times New Roman" w:cs="Times New Roman"/>
          <w:sz w:val="24"/>
          <w:szCs w:val="24"/>
          <w:lang w:val="es-AR"/>
        </w:rPr>
        <w:t xml:space="preserve"> y la existencia de grandes repositorios de datos.</w:t>
      </w:r>
    </w:p>
    <w:p w:rsidR="00195DD0" w:rsidRPr="00195DD0" w:rsidRDefault="007E266C" w:rsidP="00195DD0">
      <w:pPr>
        <w:autoSpaceDE w:val="0"/>
        <w:autoSpaceDN w:val="0"/>
        <w:adjustRightInd w:val="0"/>
        <w:spacing w:after="0" w:line="240" w:lineRule="auto"/>
        <w:rPr>
          <w:rFonts w:ascii="Times-Roman" w:hAnsi="Times-Roman" w:cs="Times-Roman"/>
          <w:i/>
          <w:iCs/>
          <w:sz w:val="24"/>
          <w:szCs w:val="24"/>
        </w:rPr>
      </w:pPr>
      <w:r w:rsidRPr="007E266C">
        <w:rPr>
          <w:rFonts w:ascii="Times New Roman" w:hAnsi="Times New Roman" w:cs="Times New Roman"/>
          <w:sz w:val="24"/>
          <w:szCs w:val="24"/>
          <w:lang w:val="es-AR"/>
        </w:rPr>
        <w:t xml:space="preserve">La automatización ya se venía incorporando a nuestras prácticas cotidianas: filtros, herramientas de gestión y programación, algoritmos de recomendación, etc. Hoy, la </w:t>
      </w:r>
      <w:r>
        <w:rPr>
          <w:rFonts w:ascii="Times New Roman" w:hAnsi="Times New Roman" w:cs="Times New Roman"/>
          <w:sz w:val="24"/>
          <w:szCs w:val="24"/>
          <w:lang w:val="es-AR"/>
        </w:rPr>
        <w:t>IA Generativa como ambiente</w:t>
      </w:r>
      <w:r w:rsidRPr="007E266C">
        <w:rPr>
          <w:rFonts w:ascii="Times New Roman" w:hAnsi="Times New Roman" w:cs="Times New Roman"/>
          <w:sz w:val="24"/>
          <w:szCs w:val="24"/>
          <w:lang w:val="es-AR"/>
        </w:rPr>
        <w:t xml:space="preserve"> facilita y promueve la producción intensiva de contenidos. Al igual que la escritura o la imprenta, es un medio que extiende el lenguaje, es decir, una forma de codificación. </w:t>
      </w:r>
      <w:r w:rsidRPr="007E266C">
        <w:rPr>
          <w:rFonts w:ascii="Times New Roman" w:hAnsi="Times New Roman" w:cs="Times New Roman"/>
          <w:sz w:val="24"/>
          <w:szCs w:val="24"/>
        </w:rPr>
        <w:t xml:space="preserve">Los </w:t>
      </w:r>
      <w:r>
        <w:rPr>
          <w:rFonts w:ascii="Times New Roman" w:hAnsi="Times New Roman" w:cs="Times New Roman"/>
          <w:sz w:val="24"/>
          <w:szCs w:val="24"/>
        </w:rPr>
        <w:t xml:space="preserve">Grandes </w:t>
      </w:r>
      <w:r w:rsidRPr="007E266C">
        <w:rPr>
          <w:rFonts w:ascii="Times New Roman" w:hAnsi="Times New Roman" w:cs="Times New Roman"/>
          <w:sz w:val="24"/>
          <w:szCs w:val="24"/>
        </w:rPr>
        <w:t>Modelos de Lenguaje (</w:t>
      </w:r>
      <w:proofErr w:type="spellStart"/>
      <w:r w:rsidRPr="007E266C">
        <w:rPr>
          <w:rFonts w:ascii="Times New Roman" w:hAnsi="Times New Roman" w:cs="Times New Roman"/>
          <w:sz w:val="24"/>
          <w:szCs w:val="24"/>
        </w:rPr>
        <w:t>LLMs</w:t>
      </w:r>
      <w:proofErr w:type="spellEnd"/>
      <w:r w:rsidRPr="007E266C">
        <w:rPr>
          <w:rFonts w:ascii="Times New Roman" w:hAnsi="Times New Roman" w:cs="Times New Roman"/>
          <w:sz w:val="24"/>
          <w:szCs w:val="24"/>
        </w:rPr>
        <w:t xml:space="preserve">) que alimentan </w:t>
      </w:r>
      <w:r>
        <w:rPr>
          <w:rFonts w:ascii="Times New Roman" w:hAnsi="Times New Roman" w:cs="Times New Roman"/>
          <w:sz w:val="24"/>
          <w:szCs w:val="24"/>
        </w:rPr>
        <w:t xml:space="preserve">a </w:t>
      </w:r>
      <w:r w:rsidRPr="007E266C">
        <w:rPr>
          <w:rFonts w:ascii="Times New Roman" w:hAnsi="Times New Roman" w:cs="Times New Roman"/>
          <w:sz w:val="24"/>
          <w:szCs w:val="24"/>
        </w:rPr>
        <w:t xml:space="preserve">esta tecnología expanden la capacidad humana de codificación, entendida como la habilidad para construir representaciones textuales, sonoras y visuales. </w:t>
      </w:r>
      <w:r w:rsidR="00C20365" w:rsidRPr="00C20365">
        <w:rPr>
          <w:rFonts w:ascii="Times New Roman" w:hAnsi="Times New Roman" w:cs="Times New Roman"/>
          <w:sz w:val="24"/>
          <w:szCs w:val="24"/>
        </w:rPr>
        <w:t xml:space="preserve">Más aún, consideramos </w:t>
      </w:r>
      <w:r w:rsidR="0064396E">
        <w:rPr>
          <w:rFonts w:ascii="Times New Roman" w:hAnsi="Times New Roman" w:cs="Times New Roman"/>
          <w:sz w:val="24"/>
          <w:szCs w:val="24"/>
        </w:rPr>
        <w:t>a la IA G</w:t>
      </w:r>
      <w:r w:rsidR="00C20365" w:rsidRPr="00C20365">
        <w:rPr>
          <w:rFonts w:ascii="Times New Roman" w:hAnsi="Times New Roman" w:cs="Times New Roman"/>
          <w:sz w:val="24"/>
          <w:szCs w:val="24"/>
        </w:rPr>
        <w:t>enerativa como una nueva forma de tecnología cultural y social que nos permite a los seres humanos aprovechar la información que otros han acumulado a lo largo del tiempo.</w:t>
      </w:r>
      <w:r w:rsidR="00C20365">
        <w:rPr>
          <w:rFonts w:ascii="Times New Roman" w:hAnsi="Times New Roman" w:cs="Times New Roman"/>
          <w:sz w:val="24"/>
          <w:szCs w:val="24"/>
        </w:rPr>
        <w:t xml:space="preserve"> Como todo cambio tecnológico, que acarrea </w:t>
      </w:r>
      <w:r w:rsidR="002274C3">
        <w:rPr>
          <w:rFonts w:ascii="Times New Roman" w:hAnsi="Times New Roman" w:cs="Times New Roman"/>
          <w:sz w:val="24"/>
          <w:szCs w:val="24"/>
        </w:rPr>
        <w:t>nuevos</w:t>
      </w:r>
      <w:r w:rsidR="00C20365">
        <w:rPr>
          <w:rFonts w:ascii="Times New Roman" w:hAnsi="Times New Roman" w:cs="Times New Roman"/>
          <w:sz w:val="24"/>
          <w:szCs w:val="24"/>
        </w:rPr>
        <w:t xml:space="preserve"> modos de hacer las cosas, incertidumbre y transformación de algunas profesiones, resurgen postur</w:t>
      </w:r>
      <w:r w:rsidR="002274C3">
        <w:rPr>
          <w:rFonts w:ascii="Times New Roman" w:hAnsi="Times New Roman" w:cs="Times New Roman"/>
          <w:sz w:val="24"/>
          <w:szCs w:val="24"/>
        </w:rPr>
        <w:t xml:space="preserve">as </w:t>
      </w:r>
      <w:proofErr w:type="spellStart"/>
      <w:r w:rsidR="002274C3">
        <w:rPr>
          <w:rFonts w:ascii="Times New Roman" w:hAnsi="Times New Roman" w:cs="Times New Roman"/>
          <w:sz w:val="24"/>
          <w:szCs w:val="24"/>
        </w:rPr>
        <w:t>tecnofóbicas</w:t>
      </w:r>
      <w:proofErr w:type="spellEnd"/>
      <w:r w:rsidR="002274C3">
        <w:rPr>
          <w:rFonts w:ascii="Times New Roman" w:hAnsi="Times New Roman" w:cs="Times New Roman"/>
          <w:sz w:val="24"/>
          <w:szCs w:val="24"/>
        </w:rPr>
        <w:t xml:space="preserve"> y </w:t>
      </w:r>
      <w:proofErr w:type="spellStart"/>
      <w:r w:rsidR="002274C3">
        <w:rPr>
          <w:rFonts w:ascii="Times New Roman" w:hAnsi="Times New Roman" w:cs="Times New Roman"/>
          <w:sz w:val="24"/>
          <w:szCs w:val="24"/>
        </w:rPr>
        <w:t>tecnofílicas</w:t>
      </w:r>
      <w:proofErr w:type="spellEnd"/>
      <w:r w:rsidR="002274C3">
        <w:rPr>
          <w:rFonts w:ascii="Times New Roman" w:hAnsi="Times New Roman" w:cs="Times New Roman"/>
          <w:sz w:val="24"/>
          <w:szCs w:val="24"/>
        </w:rPr>
        <w:t xml:space="preserve">. </w:t>
      </w:r>
      <w:r w:rsidR="0064396E">
        <w:rPr>
          <w:rFonts w:ascii="Times New Roman" w:hAnsi="Times New Roman" w:cs="Times New Roman"/>
          <w:sz w:val="24"/>
          <w:szCs w:val="24"/>
        </w:rPr>
        <w:t xml:space="preserve">Quizá estemos asistiendo a una nueva edición de la cuarta discontinuidad de la que hablaba </w:t>
      </w:r>
      <w:r w:rsidR="0064396E" w:rsidRPr="0064396E">
        <w:rPr>
          <w:rFonts w:ascii="Times-Roman" w:hAnsi="Times-Roman" w:cs="Times-Roman"/>
          <w:sz w:val="24"/>
          <w:szCs w:val="24"/>
        </w:rPr>
        <w:t>B</w:t>
      </w:r>
      <w:r w:rsidR="0064396E">
        <w:rPr>
          <w:rFonts w:ascii="Times-Roman" w:hAnsi="Times-Roman" w:cs="Times-Roman"/>
          <w:sz w:val="24"/>
          <w:szCs w:val="24"/>
        </w:rPr>
        <w:t>ruce</w:t>
      </w:r>
      <w:r w:rsidR="0064396E" w:rsidRPr="0064396E">
        <w:rPr>
          <w:rFonts w:ascii="Times-Roman" w:hAnsi="Times-Roman" w:cs="Times-Roman"/>
          <w:sz w:val="24"/>
          <w:szCs w:val="24"/>
        </w:rPr>
        <w:t xml:space="preserve"> </w:t>
      </w:r>
      <w:proofErr w:type="spellStart"/>
      <w:r w:rsidR="0064396E" w:rsidRPr="0064396E">
        <w:rPr>
          <w:rFonts w:ascii="Times-Roman" w:hAnsi="Times-Roman" w:cs="Times-Roman"/>
          <w:sz w:val="24"/>
          <w:szCs w:val="24"/>
        </w:rPr>
        <w:t>M</w:t>
      </w:r>
      <w:r w:rsidR="00195DD0">
        <w:rPr>
          <w:rFonts w:ascii="Times-Roman" w:hAnsi="Times-Roman" w:cs="Times-Roman"/>
          <w:sz w:val="24"/>
          <w:szCs w:val="24"/>
        </w:rPr>
        <w:t>azlish</w:t>
      </w:r>
      <w:proofErr w:type="spellEnd"/>
      <w:r w:rsidR="00195DD0">
        <w:rPr>
          <w:rFonts w:ascii="Times-Roman" w:hAnsi="Times-Roman" w:cs="Times-Roman"/>
          <w:sz w:val="24"/>
          <w:szCs w:val="24"/>
        </w:rPr>
        <w:t xml:space="preserve"> en su libro,</w:t>
      </w:r>
      <w:r w:rsidR="00195DD0" w:rsidRPr="00195DD0">
        <w:rPr>
          <w:rFonts w:ascii="Times-Italic" w:hAnsi="Times-Italic" w:cs="Times-Italic"/>
          <w:i/>
          <w:iCs/>
          <w:sz w:val="21"/>
          <w:szCs w:val="21"/>
        </w:rPr>
        <w:t xml:space="preserve"> </w:t>
      </w:r>
      <w:proofErr w:type="spellStart"/>
      <w:r w:rsidR="00195DD0" w:rsidRPr="00195DD0">
        <w:rPr>
          <w:rFonts w:ascii="Times-Roman" w:hAnsi="Times-Roman" w:cs="Times-Roman"/>
          <w:i/>
          <w:iCs/>
          <w:sz w:val="24"/>
          <w:szCs w:val="24"/>
        </w:rPr>
        <w:t>The</w:t>
      </w:r>
      <w:proofErr w:type="spellEnd"/>
      <w:r w:rsidR="00195DD0" w:rsidRPr="00195DD0">
        <w:rPr>
          <w:rFonts w:ascii="Times-Roman" w:hAnsi="Times-Roman" w:cs="Times-Roman"/>
          <w:i/>
          <w:iCs/>
          <w:sz w:val="24"/>
          <w:szCs w:val="24"/>
        </w:rPr>
        <w:t xml:space="preserve"> </w:t>
      </w:r>
      <w:proofErr w:type="spellStart"/>
      <w:r w:rsidR="00195DD0" w:rsidRPr="00195DD0">
        <w:rPr>
          <w:rFonts w:ascii="Times-Roman" w:hAnsi="Times-Roman" w:cs="Times-Roman"/>
          <w:i/>
          <w:iCs/>
          <w:sz w:val="24"/>
          <w:szCs w:val="24"/>
        </w:rPr>
        <w:t>Fourth</w:t>
      </w:r>
      <w:proofErr w:type="spellEnd"/>
      <w:r w:rsidR="00195DD0" w:rsidRPr="00195DD0">
        <w:rPr>
          <w:rFonts w:ascii="Times-Roman" w:hAnsi="Times-Roman" w:cs="Times-Roman"/>
          <w:i/>
          <w:iCs/>
          <w:sz w:val="24"/>
          <w:szCs w:val="24"/>
        </w:rPr>
        <w:t xml:space="preserve"> </w:t>
      </w:r>
      <w:proofErr w:type="spellStart"/>
      <w:r w:rsidR="00195DD0" w:rsidRPr="00195DD0">
        <w:rPr>
          <w:rFonts w:ascii="Times-Roman" w:hAnsi="Times-Roman" w:cs="Times-Roman"/>
          <w:i/>
          <w:iCs/>
          <w:sz w:val="24"/>
          <w:szCs w:val="24"/>
        </w:rPr>
        <w:t>Discontinu</w:t>
      </w:r>
      <w:r w:rsidR="00195DD0">
        <w:rPr>
          <w:rFonts w:ascii="Times-Roman" w:hAnsi="Times-Roman" w:cs="Times-Roman"/>
          <w:i/>
          <w:iCs/>
          <w:sz w:val="24"/>
          <w:szCs w:val="24"/>
        </w:rPr>
        <w:t>ity</w:t>
      </w:r>
      <w:proofErr w:type="spellEnd"/>
      <w:r w:rsidR="00195DD0">
        <w:rPr>
          <w:rFonts w:ascii="Times-Roman" w:hAnsi="Times-Roman" w:cs="Times-Roman"/>
          <w:i/>
          <w:iCs/>
          <w:sz w:val="24"/>
          <w:szCs w:val="24"/>
        </w:rPr>
        <w:t xml:space="preserve">. </w:t>
      </w:r>
      <w:proofErr w:type="spellStart"/>
      <w:r w:rsidR="00195DD0">
        <w:rPr>
          <w:rFonts w:ascii="Times-Roman" w:hAnsi="Times-Roman" w:cs="Times-Roman"/>
          <w:i/>
          <w:iCs/>
          <w:sz w:val="24"/>
          <w:szCs w:val="24"/>
        </w:rPr>
        <w:t>The</w:t>
      </w:r>
      <w:proofErr w:type="spellEnd"/>
      <w:r w:rsidR="00195DD0">
        <w:rPr>
          <w:rFonts w:ascii="Times-Roman" w:hAnsi="Times-Roman" w:cs="Times-Roman"/>
          <w:i/>
          <w:iCs/>
          <w:sz w:val="24"/>
          <w:szCs w:val="24"/>
        </w:rPr>
        <w:t xml:space="preserve"> Co-</w:t>
      </w:r>
      <w:proofErr w:type="spellStart"/>
      <w:r w:rsidR="00195DD0">
        <w:rPr>
          <w:rFonts w:ascii="Times-Roman" w:hAnsi="Times-Roman" w:cs="Times-Roman"/>
          <w:i/>
          <w:iCs/>
          <w:sz w:val="24"/>
          <w:szCs w:val="24"/>
        </w:rPr>
        <w:t>Evolution</w:t>
      </w:r>
      <w:proofErr w:type="spellEnd"/>
      <w:r w:rsidR="00195DD0">
        <w:rPr>
          <w:rFonts w:ascii="Times-Roman" w:hAnsi="Times-Roman" w:cs="Times-Roman"/>
          <w:i/>
          <w:iCs/>
          <w:sz w:val="24"/>
          <w:szCs w:val="24"/>
        </w:rPr>
        <w:t xml:space="preserve"> of </w:t>
      </w:r>
      <w:proofErr w:type="spellStart"/>
      <w:r w:rsidR="00195DD0">
        <w:rPr>
          <w:rFonts w:ascii="Times-Roman" w:hAnsi="Times-Roman" w:cs="Times-Roman"/>
          <w:i/>
          <w:iCs/>
          <w:sz w:val="24"/>
          <w:szCs w:val="24"/>
        </w:rPr>
        <w:t>Humans</w:t>
      </w:r>
      <w:proofErr w:type="spellEnd"/>
      <w:r w:rsidR="00195DD0">
        <w:rPr>
          <w:rFonts w:ascii="Times-Roman" w:hAnsi="Times-Roman" w:cs="Times-Roman"/>
          <w:i/>
          <w:iCs/>
          <w:sz w:val="24"/>
          <w:szCs w:val="24"/>
        </w:rPr>
        <w:t xml:space="preserve"> </w:t>
      </w:r>
      <w:r w:rsidR="00195DD0" w:rsidRPr="00195DD0">
        <w:rPr>
          <w:rFonts w:ascii="Times-Roman" w:hAnsi="Times-Roman" w:cs="Times-Roman"/>
          <w:i/>
          <w:iCs/>
          <w:sz w:val="24"/>
          <w:szCs w:val="24"/>
        </w:rPr>
        <w:t>and Machines</w:t>
      </w:r>
      <w:r w:rsidR="00BE2EAD">
        <w:rPr>
          <w:rFonts w:ascii="Times-Roman" w:hAnsi="Times-Roman" w:cs="Times-Roman"/>
          <w:i/>
          <w:iCs/>
          <w:sz w:val="24"/>
          <w:szCs w:val="24"/>
        </w:rPr>
        <w:t xml:space="preserve"> (1993)</w:t>
      </w:r>
      <w:r w:rsidR="00195DD0">
        <w:rPr>
          <w:rFonts w:ascii="Times-Roman" w:hAnsi="Times-Roman" w:cs="Times-Roman"/>
          <w:sz w:val="24"/>
          <w:szCs w:val="24"/>
        </w:rPr>
        <w:t>,</w:t>
      </w:r>
      <w:r w:rsidR="00195DD0" w:rsidRPr="00195DD0">
        <w:rPr>
          <w:rFonts w:ascii="Times-Roman" w:hAnsi="Times-Roman" w:cs="Times-Roman"/>
          <w:sz w:val="24"/>
          <w:szCs w:val="24"/>
        </w:rPr>
        <w:t xml:space="preserve"> </w:t>
      </w:r>
      <w:r w:rsidR="00195DD0">
        <w:rPr>
          <w:rFonts w:ascii="Times-Roman" w:hAnsi="Times-Roman" w:cs="Times-Roman"/>
          <w:sz w:val="24"/>
          <w:szCs w:val="24"/>
        </w:rPr>
        <w:t>donde manifestaba</w:t>
      </w:r>
      <w:r w:rsidR="0064396E">
        <w:rPr>
          <w:rFonts w:ascii="Times-Roman" w:hAnsi="Times-Roman" w:cs="Times-Roman"/>
          <w:sz w:val="24"/>
          <w:szCs w:val="24"/>
        </w:rPr>
        <w:t xml:space="preserve"> </w:t>
      </w:r>
      <w:r w:rsidR="00195DD0">
        <w:rPr>
          <w:rFonts w:ascii="Times-Roman" w:hAnsi="Times-Roman" w:cs="Times-Roman"/>
          <w:sz w:val="24"/>
          <w:szCs w:val="24"/>
        </w:rPr>
        <w:t xml:space="preserve">que no somos muy diferentes </w:t>
      </w:r>
      <w:r w:rsidR="00195DD0" w:rsidRPr="00195DD0">
        <w:rPr>
          <w:rFonts w:ascii="Times-Roman" w:hAnsi="Times-Roman" w:cs="Times-Roman"/>
          <w:sz w:val="24"/>
          <w:szCs w:val="24"/>
        </w:rPr>
        <w:t>de las máquinas</w:t>
      </w:r>
      <w:r w:rsidR="00195DD0">
        <w:rPr>
          <w:rFonts w:ascii="Times-Roman" w:hAnsi="Times-Roman" w:cs="Times-Roman"/>
          <w:sz w:val="24"/>
          <w:szCs w:val="24"/>
        </w:rPr>
        <w:t xml:space="preserve"> y que “…</w:t>
      </w:r>
      <w:r w:rsidR="00195DD0" w:rsidRPr="00195DD0">
        <w:rPr>
          <w:rFonts w:ascii="Times-Roman" w:hAnsi="Times-Roman" w:cs="Times-Roman"/>
          <w:sz w:val="24"/>
          <w:szCs w:val="24"/>
        </w:rPr>
        <w:t>la trascenden</w:t>
      </w:r>
      <w:r w:rsidR="00195DD0">
        <w:rPr>
          <w:rFonts w:ascii="Times-Roman" w:hAnsi="Times-Roman" w:cs="Times-Roman"/>
          <w:sz w:val="24"/>
          <w:szCs w:val="24"/>
        </w:rPr>
        <w:t xml:space="preserve">cia de la cuarta discontinuidad </w:t>
      </w:r>
      <w:r w:rsidR="00195DD0" w:rsidRPr="00195DD0">
        <w:rPr>
          <w:rFonts w:ascii="Times-Roman" w:hAnsi="Times-Roman" w:cs="Times-Roman"/>
          <w:sz w:val="24"/>
          <w:szCs w:val="24"/>
        </w:rPr>
        <w:t>es</w:t>
      </w:r>
      <w:r w:rsidR="00195DD0">
        <w:rPr>
          <w:rFonts w:ascii="Times-Roman" w:hAnsi="Times-Roman" w:cs="Times-Roman"/>
          <w:sz w:val="24"/>
          <w:szCs w:val="24"/>
        </w:rPr>
        <w:t xml:space="preserve"> esencial para encajar de forma </w:t>
      </w:r>
      <w:r w:rsidR="00195DD0" w:rsidRPr="00195DD0">
        <w:rPr>
          <w:rFonts w:ascii="Times-Roman" w:hAnsi="Times-Roman" w:cs="Times-Roman"/>
          <w:sz w:val="24"/>
          <w:szCs w:val="24"/>
        </w:rPr>
        <w:t>armónica en un mundo industrializado</w:t>
      </w:r>
      <w:r w:rsidR="00195DD0">
        <w:rPr>
          <w:rFonts w:ascii="Times-Roman" w:hAnsi="Times-Roman" w:cs="Times-Roman"/>
          <w:sz w:val="24"/>
          <w:szCs w:val="24"/>
        </w:rPr>
        <w:t>.”</w:t>
      </w:r>
      <w:r w:rsidR="00AA45FE">
        <w:rPr>
          <w:rFonts w:ascii="Times-Roman" w:hAnsi="Times-Roman" w:cs="Times-Roman"/>
          <w:sz w:val="24"/>
          <w:szCs w:val="24"/>
        </w:rPr>
        <w:t xml:space="preserve"> Hoy diríamos, digitalizado, en una sociedad de plataformas. </w:t>
      </w:r>
    </w:p>
    <w:p w:rsidR="007E266C" w:rsidRPr="00195DD0" w:rsidRDefault="007E266C" w:rsidP="00195DD0">
      <w:pPr>
        <w:rPr>
          <w:rFonts w:ascii="Times-Roman" w:hAnsi="Times-Roman" w:cs="Times-Roman"/>
          <w:sz w:val="24"/>
          <w:szCs w:val="24"/>
        </w:rPr>
      </w:pPr>
    </w:p>
    <w:p w:rsidR="005A206D" w:rsidRPr="00C20365" w:rsidRDefault="007E266C" w:rsidP="005A206D">
      <w:pPr>
        <w:rPr>
          <w:rFonts w:ascii="Times New Roman" w:hAnsi="Times New Roman" w:cs="Times New Roman"/>
          <w:sz w:val="24"/>
          <w:szCs w:val="24"/>
          <w:lang w:val="es-AR"/>
        </w:rPr>
      </w:pPr>
      <w:r w:rsidRPr="007E266C">
        <w:rPr>
          <w:rFonts w:ascii="Times New Roman" w:hAnsi="Times New Roman" w:cs="Times New Roman"/>
          <w:sz w:val="24"/>
          <w:szCs w:val="24"/>
          <w:lang w:val="es-AR"/>
        </w:rPr>
        <w:t xml:space="preserve">Podemos hablar claramente de un cambio de escala y velocidad. </w:t>
      </w:r>
      <w:r w:rsidR="00F6079E">
        <w:rPr>
          <w:rFonts w:ascii="Times New Roman" w:hAnsi="Times New Roman" w:cs="Times New Roman"/>
          <w:sz w:val="24"/>
          <w:szCs w:val="24"/>
        </w:rPr>
        <w:t>Ya</w:t>
      </w:r>
      <w:r w:rsidR="00C20365">
        <w:rPr>
          <w:rFonts w:ascii="Times New Roman" w:hAnsi="Times New Roman" w:cs="Times New Roman"/>
          <w:sz w:val="24"/>
          <w:szCs w:val="24"/>
        </w:rPr>
        <w:t xml:space="preserve"> Marshall </w:t>
      </w:r>
      <w:proofErr w:type="spellStart"/>
      <w:r w:rsidR="00C20365">
        <w:rPr>
          <w:rFonts w:ascii="Times New Roman" w:hAnsi="Times New Roman" w:cs="Times New Roman"/>
          <w:sz w:val="24"/>
          <w:szCs w:val="24"/>
        </w:rPr>
        <w:t>McLuhan</w:t>
      </w:r>
      <w:proofErr w:type="spellEnd"/>
      <w:r w:rsidR="00C20365">
        <w:rPr>
          <w:rFonts w:ascii="Times New Roman" w:hAnsi="Times New Roman" w:cs="Times New Roman"/>
          <w:sz w:val="24"/>
          <w:szCs w:val="24"/>
        </w:rPr>
        <w:t xml:space="preserve"> en 1964 en </w:t>
      </w:r>
      <w:proofErr w:type="spellStart"/>
      <w:r w:rsidR="005A206D" w:rsidRPr="00C20365">
        <w:rPr>
          <w:rFonts w:ascii="Times New Roman" w:hAnsi="Times New Roman" w:cs="Times New Roman"/>
          <w:i/>
          <w:sz w:val="24"/>
          <w:szCs w:val="24"/>
        </w:rPr>
        <w:t>Understanding</w:t>
      </w:r>
      <w:proofErr w:type="spellEnd"/>
      <w:r w:rsidR="005A206D" w:rsidRPr="00C20365">
        <w:rPr>
          <w:rFonts w:ascii="Times New Roman" w:hAnsi="Times New Roman" w:cs="Times New Roman"/>
          <w:i/>
          <w:sz w:val="24"/>
          <w:szCs w:val="24"/>
        </w:rPr>
        <w:t xml:space="preserve"> Medi</w:t>
      </w:r>
      <w:r w:rsidR="00C20365" w:rsidRPr="00C20365">
        <w:rPr>
          <w:rFonts w:ascii="Times New Roman" w:hAnsi="Times New Roman" w:cs="Times New Roman"/>
          <w:i/>
          <w:sz w:val="24"/>
          <w:szCs w:val="24"/>
        </w:rPr>
        <w:t xml:space="preserve">a: </w:t>
      </w:r>
      <w:proofErr w:type="spellStart"/>
      <w:r w:rsidR="00C20365" w:rsidRPr="00C20365">
        <w:rPr>
          <w:rFonts w:ascii="Times New Roman" w:hAnsi="Times New Roman" w:cs="Times New Roman"/>
          <w:i/>
          <w:sz w:val="24"/>
          <w:szCs w:val="24"/>
        </w:rPr>
        <w:t>The</w:t>
      </w:r>
      <w:proofErr w:type="spellEnd"/>
      <w:r w:rsidR="00C20365" w:rsidRPr="00C20365">
        <w:rPr>
          <w:rFonts w:ascii="Times New Roman" w:hAnsi="Times New Roman" w:cs="Times New Roman"/>
          <w:i/>
          <w:sz w:val="24"/>
          <w:szCs w:val="24"/>
        </w:rPr>
        <w:t xml:space="preserve"> </w:t>
      </w:r>
      <w:proofErr w:type="spellStart"/>
      <w:r w:rsidR="00C20365" w:rsidRPr="00C20365">
        <w:rPr>
          <w:rFonts w:ascii="Times New Roman" w:hAnsi="Times New Roman" w:cs="Times New Roman"/>
          <w:i/>
          <w:sz w:val="24"/>
          <w:szCs w:val="24"/>
        </w:rPr>
        <w:t>Extensions</w:t>
      </w:r>
      <w:proofErr w:type="spellEnd"/>
      <w:r w:rsidR="00C20365" w:rsidRPr="00C20365">
        <w:rPr>
          <w:rFonts w:ascii="Times New Roman" w:hAnsi="Times New Roman" w:cs="Times New Roman"/>
          <w:i/>
          <w:sz w:val="24"/>
          <w:szCs w:val="24"/>
        </w:rPr>
        <w:t xml:space="preserve"> of </w:t>
      </w:r>
      <w:proofErr w:type="spellStart"/>
      <w:r w:rsidR="00C20365" w:rsidRPr="00C20365">
        <w:rPr>
          <w:rFonts w:ascii="Times New Roman" w:hAnsi="Times New Roman" w:cs="Times New Roman"/>
          <w:i/>
          <w:sz w:val="24"/>
          <w:szCs w:val="24"/>
        </w:rPr>
        <w:t>Man</w:t>
      </w:r>
      <w:proofErr w:type="spellEnd"/>
      <w:r w:rsidR="005A206D" w:rsidRPr="00CF5FE9">
        <w:rPr>
          <w:rFonts w:ascii="Times New Roman" w:hAnsi="Times New Roman" w:cs="Times New Roman"/>
          <w:sz w:val="24"/>
          <w:szCs w:val="24"/>
        </w:rPr>
        <w:t xml:space="preserve">, </w:t>
      </w:r>
      <w:r w:rsidR="00C20365">
        <w:rPr>
          <w:rFonts w:ascii="Times New Roman" w:hAnsi="Times New Roman" w:cs="Times New Roman"/>
          <w:sz w:val="24"/>
          <w:szCs w:val="24"/>
        </w:rPr>
        <w:t>nos advertía</w:t>
      </w:r>
      <w:r w:rsidR="00F6079E">
        <w:rPr>
          <w:rFonts w:ascii="Times New Roman" w:hAnsi="Times New Roman" w:cs="Times New Roman"/>
          <w:sz w:val="24"/>
          <w:szCs w:val="24"/>
        </w:rPr>
        <w:t xml:space="preserve"> que </w:t>
      </w:r>
      <w:r w:rsidR="005A206D" w:rsidRPr="00CF5FE9">
        <w:rPr>
          <w:rFonts w:ascii="Times New Roman" w:hAnsi="Times New Roman" w:cs="Times New Roman"/>
          <w:sz w:val="24"/>
          <w:szCs w:val="24"/>
        </w:rPr>
        <w:t>"el mensaje de cualquier medio o tecnología es el cambio de escala, ritmo o patrón que introduce en los asuntos humanos". Esta reflexión cobra especial relevancia cuando analizamos el impacto de la IA Generativa en nuestro ecosistema comunicacional.</w:t>
      </w:r>
    </w:p>
    <w:p w:rsidR="002274C3" w:rsidRDefault="002274C3" w:rsidP="005A206D">
      <w:pPr>
        <w:rPr>
          <w:rFonts w:ascii="Times New Roman" w:hAnsi="Times New Roman" w:cs="Times New Roman"/>
          <w:sz w:val="24"/>
          <w:szCs w:val="24"/>
        </w:rPr>
      </w:pPr>
    </w:p>
    <w:p w:rsidR="005A206D" w:rsidRPr="00CF5FE9" w:rsidRDefault="002274C3" w:rsidP="005A206D">
      <w:pPr>
        <w:rPr>
          <w:rFonts w:ascii="Times New Roman" w:hAnsi="Times New Roman" w:cs="Times New Roman"/>
          <w:b/>
          <w:bCs/>
          <w:sz w:val="24"/>
          <w:szCs w:val="24"/>
        </w:rPr>
      </w:pPr>
      <w:r>
        <w:rPr>
          <w:rFonts w:ascii="Times New Roman" w:hAnsi="Times New Roman" w:cs="Times New Roman"/>
          <w:b/>
          <w:bCs/>
          <w:sz w:val="24"/>
          <w:szCs w:val="24"/>
        </w:rPr>
        <w:t>Lecciones del pasado: aprendiendo de la i</w:t>
      </w:r>
      <w:r w:rsidR="005A206D" w:rsidRPr="00CF5FE9">
        <w:rPr>
          <w:rFonts w:ascii="Times New Roman" w:hAnsi="Times New Roman" w:cs="Times New Roman"/>
          <w:b/>
          <w:bCs/>
          <w:sz w:val="24"/>
          <w:szCs w:val="24"/>
        </w:rPr>
        <w:t>mprenta</w:t>
      </w:r>
    </w:p>
    <w:p w:rsidR="005A206D" w:rsidRPr="00CF5FE9" w:rsidRDefault="005A206D" w:rsidP="005A206D">
      <w:pPr>
        <w:rPr>
          <w:rFonts w:ascii="Times New Roman" w:hAnsi="Times New Roman" w:cs="Times New Roman"/>
          <w:sz w:val="24"/>
          <w:szCs w:val="24"/>
        </w:rPr>
      </w:pPr>
      <w:r w:rsidRPr="002274C3">
        <w:rPr>
          <w:rFonts w:ascii="Times New Roman" w:hAnsi="Times New Roman" w:cs="Times New Roman"/>
          <w:sz w:val="24"/>
          <w:szCs w:val="24"/>
        </w:rPr>
        <w:t xml:space="preserve">Para comprender mejor el alcance de esta transformación, resulta útil </w:t>
      </w:r>
      <w:r w:rsidR="002274C3" w:rsidRPr="002274C3">
        <w:rPr>
          <w:rFonts w:ascii="Times New Roman" w:hAnsi="Times New Roman" w:cs="Times New Roman"/>
          <w:sz w:val="24"/>
          <w:szCs w:val="24"/>
        </w:rPr>
        <w:t>prestar atención a algunos procesos que tuvieron lugar con el advenimiento de la imprenta.</w:t>
      </w:r>
      <w:r w:rsidR="002274C3">
        <w:rPr>
          <w:rFonts w:ascii="Times New Roman" w:hAnsi="Times New Roman" w:cs="Times New Roman"/>
          <w:b/>
          <w:sz w:val="24"/>
          <w:szCs w:val="24"/>
        </w:rPr>
        <w:t xml:space="preserve"> </w:t>
      </w:r>
      <w:r w:rsidRPr="00CF5FE9">
        <w:rPr>
          <w:rFonts w:ascii="Times New Roman" w:hAnsi="Times New Roman" w:cs="Times New Roman"/>
          <w:sz w:val="24"/>
          <w:szCs w:val="24"/>
        </w:rPr>
        <w:t xml:space="preserve">En la era de la imprenta, el autor tenía control total sobre su obra. Con la IA Generativa, el autor se convierte en </w:t>
      </w:r>
      <w:proofErr w:type="spellStart"/>
      <w:r w:rsidRPr="00CF5FE9">
        <w:rPr>
          <w:rFonts w:ascii="Times New Roman" w:hAnsi="Times New Roman" w:cs="Times New Roman"/>
          <w:sz w:val="24"/>
          <w:szCs w:val="24"/>
        </w:rPr>
        <w:t>co</w:t>
      </w:r>
      <w:proofErr w:type="spellEnd"/>
      <w:r w:rsidRPr="00CF5FE9">
        <w:rPr>
          <w:rFonts w:ascii="Times New Roman" w:hAnsi="Times New Roman" w:cs="Times New Roman"/>
          <w:sz w:val="24"/>
          <w:szCs w:val="24"/>
        </w:rPr>
        <w:t xml:space="preserve">-creador y curador de contenido generado algorítmicamente, </w:t>
      </w:r>
      <w:r w:rsidR="002274C3">
        <w:rPr>
          <w:rFonts w:ascii="Times New Roman" w:hAnsi="Times New Roman" w:cs="Times New Roman"/>
          <w:sz w:val="24"/>
          <w:szCs w:val="24"/>
        </w:rPr>
        <w:t xml:space="preserve">lo que </w:t>
      </w:r>
      <w:r w:rsidR="006D6922">
        <w:rPr>
          <w:rFonts w:ascii="Times New Roman" w:hAnsi="Times New Roman" w:cs="Times New Roman"/>
          <w:sz w:val="24"/>
          <w:szCs w:val="24"/>
        </w:rPr>
        <w:t>conduce a que se esté</w:t>
      </w:r>
      <w:r w:rsidR="002274C3">
        <w:rPr>
          <w:rFonts w:ascii="Times New Roman" w:hAnsi="Times New Roman" w:cs="Times New Roman"/>
          <w:sz w:val="24"/>
          <w:szCs w:val="24"/>
        </w:rPr>
        <w:t xml:space="preserve"> discutiendo y redefiniendo </w:t>
      </w:r>
      <w:r w:rsidRPr="00CF5FE9">
        <w:rPr>
          <w:rFonts w:ascii="Times New Roman" w:hAnsi="Times New Roman" w:cs="Times New Roman"/>
          <w:sz w:val="24"/>
          <w:szCs w:val="24"/>
        </w:rPr>
        <w:t>el concepto de autoría.</w:t>
      </w:r>
    </w:p>
    <w:p w:rsidR="00BD1FAC" w:rsidRPr="00CF5FE9" w:rsidRDefault="006D6922" w:rsidP="005A206D">
      <w:pPr>
        <w:rPr>
          <w:rFonts w:ascii="Times New Roman" w:hAnsi="Times New Roman" w:cs="Times New Roman"/>
          <w:sz w:val="24"/>
          <w:szCs w:val="24"/>
        </w:rPr>
      </w:pPr>
      <w:r>
        <w:rPr>
          <w:rFonts w:ascii="Times New Roman" w:hAnsi="Times New Roman" w:cs="Times New Roman"/>
          <w:sz w:val="24"/>
          <w:szCs w:val="24"/>
        </w:rPr>
        <w:t>L</w:t>
      </w:r>
      <w:r w:rsidR="00BD1FAC" w:rsidRPr="00CF5FE9">
        <w:rPr>
          <w:rFonts w:ascii="Times New Roman" w:hAnsi="Times New Roman" w:cs="Times New Roman"/>
          <w:sz w:val="24"/>
          <w:szCs w:val="24"/>
        </w:rPr>
        <w:t xml:space="preserve">a imprenta dio origen a los </w:t>
      </w:r>
      <w:r>
        <w:rPr>
          <w:rFonts w:ascii="Times New Roman" w:hAnsi="Times New Roman" w:cs="Times New Roman"/>
          <w:sz w:val="24"/>
          <w:szCs w:val="24"/>
        </w:rPr>
        <w:t xml:space="preserve">medios de comunicación masiva </w:t>
      </w:r>
      <w:r w:rsidR="00BD1FAC" w:rsidRPr="00CF5FE9">
        <w:rPr>
          <w:rFonts w:ascii="Times New Roman" w:hAnsi="Times New Roman" w:cs="Times New Roman"/>
          <w:sz w:val="24"/>
          <w:szCs w:val="24"/>
        </w:rPr>
        <w:t>permitiendo la producción de libros, el surgimie</w:t>
      </w:r>
      <w:r>
        <w:rPr>
          <w:rFonts w:ascii="Times New Roman" w:hAnsi="Times New Roman" w:cs="Times New Roman"/>
          <w:sz w:val="24"/>
          <w:szCs w:val="24"/>
        </w:rPr>
        <w:t xml:space="preserve">nto de los primeros periódicos y </w:t>
      </w:r>
      <w:r w:rsidR="00BD1FAC" w:rsidRPr="00CF5FE9">
        <w:rPr>
          <w:rFonts w:ascii="Times New Roman" w:hAnsi="Times New Roman" w:cs="Times New Roman"/>
          <w:sz w:val="24"/>
          <w:szCs w:val="24"/>
        </w:rPr>
        <w:t>la distribución de panfletos políticos que alimentaron revoluciones com</w:t>
      </w:r>
      <w:r>
        <w:rPr>
          <w:rFonts w:ascii="Times New Roman" w:hAnsi="Times New Roman" w:cs="Times New Roman"/>
          <w:sz w:val="24"/>
          <w:szCs w:val="24"/>
        </w:rPr>
        <w:t>o la francesa y la american</w:t>
      </w:r>
      <w:r w:rsidR="00BD1FAC" w:rsidRPr="00CF5FE9">
        <w:rPr>
          <w:rFonts w:ascii="Times New Roman" w:hAnsi="Times New Roman" w:cs="Times New Roman"/>
          <w:sz w:val="24"/>
          <w:szCs w:val="24"/>
        </w:rPr>
        <w:t>a</w:t>
      </w:r>
      <w:r>
        <w:rPr>
          <w:rFonts w:ascii="Times New Roman" w:hAnsi="Times New Roman" w:cs="Times New Roman"/>
          <w:sz w:val="24"/>
          <w:szCs w:val="24"/>
        </w:rPr>
        <w:t>. Hoy la</w:t>
      </w:r>
      <w:r w:rsidR="00BD1FAC" w:rsidRPr="00CF5FE9">
        <w:rPr>
          <w:rFonts w:ascii="Times New Roman" w:hAnsi="Times New Roman" w:cs="Times New Roman"/>
          <w:sz w:val="24"/>
          <w:szCs w:val="24"/>
        </w:rPr>
        <w:t xml:space="preserve"> IA Generativa está reconfigurando el ecosistema digital y automatizando los flujos </w:t>
      </w:r>
      <w:r w:rsidR="00BD1FAC" w:rsidRPr="00CF5FE9">
        <w:rPr>
          <w:rFonts w:ascii="Times New Roman" w:hAnsi="Times New Roman" w:cs="Times New Roman"/>
          <w:sz w:val="24"/>
          <w:szCs w:val="24"/>
        </w:rPr>
        <w:lastRenderedPageBreak/>
        <w:t>mediáticos. Esta diferencia es crucial para entender la magnitud del cambio que estamos experimentando.</w:t>
      </w:r>
    </w:p>
    <w:p w:rsidR="005A206D" w:rsidRPr="006D6922" w:rsidRDefault="005A206D" w:rsidP="005A206D">
      <w:pPr>
        <w:rPr>
          <w:rFonts w:ascii="Times New Roman" w:hAnsi="Times New Roman" w:cs="Times New Roman"/>
          <w:sz w:val="24"/>
          <w:szCs w:val="24"/>
        </w:rPr>
      </w:pPr>
      <w:r w:rsidRPr="006D6922">
        <w:rPr>
          <w:rFonts w:ascii="Times New Roman" w:hAnsi="Times New Roman" w:cs="Times New Roman"/>
          <w:sz w:val="24"/>
          <w:szCs w:val="24"/>
        </w:rPr>
        <w:t xml:space="preserve">El medio impreso involucra procesos extensos que incluyen </w:t>
      </w:r>
      <w:r w:rsidR="006D6922" w:rsidRPr="006D6922">
        <w:rPr>
          <w:rFonts w:ascii="Times New Roman" w:hAnsi="Times New Roman" w:cs="Times New Roman"/>
          <w:sz w:val="24"/>
          <w:szCs w:val="24"/>
        </w:rPr>
        <w:t xml:space="preserve">la </w:t>
      </w:r>
      <w:r w:rsidRPr="006D6922">
        <w:rPr>
          <w:rFonts w:ascii="Times New Roman" w:hAnsi="Times New Roman" w:cs="Times New Roman"/>
          <w:sz w:val="24"/>
          <w:szCs w:val="24"/>
        </w:rPr>
        <w:t xml:space="preserve">escritura, </w:t>
      </w:r>
      <w:r w:rsidR="006D6922" w:rsidRPr="006D6922">
        <w:rPr>
          <w:rFonts w:ascii="Times New Roman" w:hAnsi="Times New Roman" w:cs="Times New Roman"/>
          <w:sz w:val="24"/>
          <w:szCs w:val="24"/>
        </w:rPr>
        <w:t xml:space="preserve">la </w:t>
      </w:r>
      <w:r w:rsidRPr="006D6922">
        <w:rPr>
          <w:rFonts w:ascii="Times New Roman" w:hAnsi="Times New Roman" w:cs="Times New Roman"/>
          <w:sz w:val="24"/>
          <w:szCs w:val="24"/>
        </w:rPr>
        <w:t xml:space="preserve">edición, </w:t>
      </w:r>
      <w:r w:rsidR="006D6922" w:rsidRPr="006D6922">
        <w:rPr>
          <w:rFonts w:ascii="Times New Roman" w:hAnsi="Times New Roman" w:cs="Times New Roman"/>
          <w:sz w:val="24"/>
          <w:szCs w:val="24"/>
        </w:rPr>
        <w:t xml:space="preserve">la </w:t>
      </w:r>
      <w:r w:rsidRPr="006D6922">
        <w:rPr>
          <w:rFonts w:ascii="Times New Roman" w:hAnsi="Times New Roman" w:cs="Times New Roman"/>
          <w:sz w:val="24"/>
          <w:szCs w:val="24"/>
        </w:rPr>
        <w:t xml:space="preserve">impresión y </w:t>
      </w:r>
      <w:r w:rsidR="006D6922" w:rsidRPr="006D6922">
        <w:rPr>
          <w:rFonts w:ascii="Times New Roman" w:hAnsi="Times New Roman" w:cs="Times New Roman"/>
          <w:sz w:val="24"/>
          <w:szCs w:val="24"/>
        </w:rPr>
        <w:t xml:space="preserve">la </w:t>
      </w:r>
      <w:r w:rsidRPr="006D6922">
        <w:rPr>
          <w:rFonts w:ascii="Times New Roman" w:hAnsi="Times New Roman" w:cs="Times New Roman"/>
          <w:sz w:val="24"/>
          <w:szCs w:val="24"/>
        </w:rPr>
        <w:t>distribución</w:t>
      </w:r>
      <w:r w:rsidR="006D6922" w:rsidRPr="006D6922">
        <w:rPr>
          <w:rFonts w:ascii="Times New Roman" w:hAnsi="Times New Roman" w:cs="Times New Roman"/>
          <w:sz w:val="24"/>
          <w:szCs w:val="24"/>
        </w:rPr>
        <w:t xml:space="preserve"> de los textos que, una vez fijados, se caracterizan por una alta estabilidad del contenido. </w:t>
      </w:r>
      <w:r w:rsidRPr="006D6922">
        <w:rPr>
          <w:rFonts w:ascii="Times New Roman" w:hAnsi="Times New Roman" w:cs="Times New Roman"/>
          <w:sz w:val="24"/>
          <w:szCs w:val="24"/>
        </w:rPr>
        <w:t>En contraste, la IA Generativa produce</w:t>
      </w:r>
      <w:r w:rsidRPr="00F6079E">
        <w:rPr>
          <w:rFonts w:ascii="Times New Roman" w:hAnsi="Times New Roman" w:cs="Times New Roman"/>
          <w:b/>
          <w:sz w:val="24"/>
          <w:szCs w:val="24"/>
        </w:rPr>
        <w:t xml:space="preserve"> </w:t>
      </w:r>
      <w:r w:rsidRPr="006D6922">
        <w:rPr>
          <w:rFonts w:ascii="Times New Roman" w:hAnsi="Times New Roman" w:cs="Times New Roman"/>
          <w:sz w:val="24"/>
          <w:szCs w:val="24"/>
        </w:rPr>
        <w:t>contenido,</w:t>
      </w:r>
      <w:r w:rsidRPr="00F6079E">
        <w:rPr>
          <w:rFonts w:ascii="Times New Roman" w:hAnsi="Times New Roman" w:cs="Times New Roman"/>
          <w:b/>
          <w:sz w:val="24"/>
          <w:szCs w:val="24"/>
        </w:rPr>
        <w:t xml:space="preserve"> </w:t>
      </w:r>
      <w:r w:rsidRPr="006D6922">
        <w:rPr>
          <w:rFonts w:ascii="Times New Roman" w:hAnsi="Times New Roman" w:cs="Times New Roman"/>
          <w:sz w:val="24"/>
          <w:szCs w:val="24"/>
        </w:rPr>
        <w:t>adaptativo, fácilmente modificable, de bajo</w:t>
      </w:r>
      <w:r w:rsidR="006D6922" w:rsidRPr="006D6922">
        <w:rPr>
          <w:rFonts w:ascii="Times New Roman" w:hAnsi="Times New Roman" w:cs="Times New Roman"/>
          <w:sz w:val="24"/>
          <w:szCs w:val="24"/>
        </w:rPr>
        <w:t xml:space="preserve"> costo y altamente experimental, en tiempo real.</w:t>
      </w:r>
    </w:p>
    <w:p w:rsidR="00007AFE" w:rsidRPr="00CF5FE9" w:rsidRDefault="005A206D" w:rsidP="00007AFE">
      <w:pPr>
        <w:rPr>
          <w:rFonts w:ascii="Times New Roman" w:hAnsi="Times New Roman" w:cs="Times New Roman"/>
          <w:sz w:val="24"/>
          <w:szCs w:val="24"/>
        </w:rPr>
      </w:pPr>
      <w:r w:rsidRPr="00CF5FE9">
        <w:rPr>
          <w:rFonts w:ascii="Times New Roman" w:hAnsi="Times New Roman" w:cs="Times New Roman"/>
          <w:sz w:val="24"/>
          <w:szCs w:val="24"/>
        </w:rPr>
        <w:t xml:space="preserve">Tanto la imprenta como la IA Generativa son tecnologías que transforman profundamente las formas en que el conocimiento se codifica, </w:t>
      </w:r>
      <w:r w:rsidR="006D6922">
        <w:rPr>
          <w:rFonts w:ascii="Times New Roman" w:hAnsi="Times New Roman" w:cs="Times New Roman"/>
          <w:sz w:val="24"/>
          <w:szCs w:val="24"/>
        </w:rPr>
        <w:t xml:space="preserve">construye, </w:t>
      </w:r>
      <w:r w:rsidRPr="00CF5FE9">
        <w:rPr>
          <w:rFonts w:ascii="Times New Roman" w:hAnsi="Times New Roman" w:cs="Times New Roman"/>
          <w:sz w:val="24"/>
          <w:szCs w:val="24"/>
        </w:rPr>
        <w:t xml:space="preserve">representa y comparte. Ambas reconfiguran </w:t>
      </w:r>
      <w:r w:rsidRPr="006D6922">
        <w:rPr>
          <w:rFonts w:ascii="Times New Roman" w:hAnsi="Times New Roman" w:cs="Times New Roman"/>
          <w:sz w:val="24"/>
          <w:szCs w:val="24"/>
        </w:rPr>
        <w:t>quién</w:t>
      </w:r>
      <w:r w:rsidRPr="00CF5FE9">
        <w:rPr>
          <w:rFonts w:ascii="Times New Roman" w:hAnsi="Times New Roman" w:cs="Times New Roman"/>
          <w:sz w:val="24"/>
          <w:szCs w:val="24"/>
        </w:rPr>
        <w:t xml:space="preserve"> produce conocimiento, </w:t>
      </w:r>
      <w:r w:rsidRPr="006D6922">
        <w:rPr>
          <w:rFonts w:ascii="Times New Roman" w:hAnsi="Times New Roman" w:cs="Times New Roman"/>
          <w:sz w:val="24"/>
          <w:szCs w:val="24"/>
        </w:rPr>
        <w:t>cómo</w:t>
      </w:r>
      <w:r w:rsidRPr="00CF5FE9">
        <w:rPr>
          <w:rFonts w:ascii="Times New Roman" w:hAnsi="Times New Roman" w:cs="Times New Roman"/>
          <w:sz w:val="24"/>
          <w:szCs w:val="24"/>
        </w:rPr>
        <w:t xml:space="preserve"> se produce y cómo circula, redefiniendo los proceso</w:t>
      </w:r>
      <w:r w:rsidR="006D6922">
        <w:rPr>
          <w:rFonts w:ascii="Times New Roman" w:hAnsi="Times New Roman" w:cs="Times New Roman"/>
          <w:sz w:val="24"/>
          <w:szCs w:val="24"/>
        </w:rPr>
        <w:t>s de creatividad y comunicación</w:t>
      </w:r>
      <w:r w:rsidRPr="00CF5FE9">
        <w:rPr>
          <w:rFonts w:ascii="Times New Roman" w:hAnsi="Times New Roman" w:cs="Times New Roman"/>
          <w:sz w:val="24"/>
          <w:szCs w:val="24"/>
        </w:rPr>
        <w:t xml:space="preserve"> y generando nuevas formas de alfabetización.</w:t>
      </w:r>
      <w:r w:rsidR="00007AFE" w:rsidRPr="00CF5FE9">
        <w:rPr>
          <w:rFonts w:ascii="Times New Roman" w:hAnsi="Times New Roman" w:cs="Times New Roman"/>
          <w:sz w:val="24"/>
          <w:szCs w:val="24"/>
        </w:rPr>
        <w:t xml:space="preserve"> La imprenta democratizó la producción de conocimiento al romper el monopolio de los escribas y monasterios, permitiendo que más personas pudieran acceder a la información y contribuir al debate público. Esto generó nuevas clases de productores de conocimiento: periodistas, novelistas, ensayistas que antes no tenían voz en el discurso público.</w:t>
      </w:r>
    </w:p>
    <w:p w:rsidR="009406E4" w:rsidRDefault="00007AFE" w:rsidP="009406E4">
      <w:pPr>
        <w:rPr>
          <w:rFonts w:ascii="Times New Roman" w:hAnsi="Times New Roman" w:cs="Times New Roman"/>
          <w:sz w:val="24"/>
          <w:szCs w:val="24"/>
        </w:rPr>
      </w:pPr>
      <w:r w:rsidRPr="00CF5FE9">
        <w:rPr>
          <w:rFonts w:ascii="Times New Roman" w:hAnsi="Times New Roman" w:cs="Times New Roman"/>
          <w:sz w:val="24"/>
          <w:szCs w:val="24"/>
        </w:rPr>
        <w:t>De manera similar, la IA Gen</w:t>
      </w:r>
      <w:r w:rsidR="00230F13">
        <w:rPr>
          <w:rFonts w:ascii="Times New Roman" w:hAnsi="Times New Roman" w:cs="Times New Roman"/>
          <w:sz w:val="24"/>
          <w:szCs w:val="24"/>
        </w:rPr>
        <w:t xml:space="preserve">erativa está expandiendo sustancialmente </w:t>
      </w:r>
      <w:r w:rsidRPr="00CF5FE9">
        <w:rPr>
          <w:rFonts w:ascii="Times New Roman" w:hAnsi="Times New Roman" w:cs="Times New Roman"/>
          <w:sz w:val="24"/>
          <w:szCs w:val="24"/>
        </w:rPr>
        <w:t>quién p</w:t>
      </w:r>
      <w:r w:rsidR="006D6922">
        <w:rPr>
          <w:rFonts w:ascii="Times New Roman" w:hAnsi="Times New Roman" w:cs="Times New Roman"/>
          <w:sz w:val="24"/>
          <w:szCs w:val="24"/>
        </w:rPr>
        <w:t>uede crear contenido</w:t>
      </w:r>
      <w:r w:rsidRPr="00CF5FE9">
        <w:rPr>
          <w:rFonts w:ascii="Times New Roman" w:hAnsi="Times New Roman" w:cs="Times New Roman"/>
          <w:sz w:val="24"/>
          <w:szCs w:val="24"/>
        </w:rPr>
        <w:t>. Un</w:t>
      </w:r>
      <w:r w:rsidR="006D6922">
        <w:rPr>
          <w:rFonts w:ascii="Times New Roman" w:hAnsi="Times New Roman" w:cs="Times New Roman"/>
          <w:sz w:val="24"/>
          <w:szCs w:val="24"/>
        </w:rPr>
        <w:t xml:space="preserve">a persona sin formación </w:t>
      </w:r>
      <w:r w:rsidRPr="00CF5FE9">
        <w:rPr>
          <w:rFonts w:ascii="Times New Roman" w:hAnsi="Times New Roman" w:cs="Times New Roman"/>
          <w:sz w:val="24"/>
          <w:szCs w:val="24"/>
        </w:rPr>
        <w:t>en programa</w:t>
      </w:r>
      <w:r w:rsidR="001B4C32">
        <w:rPr>
          <w:rFonts w:ascii="Times New Roman" w:hAnsi="Times New Roman" w:cs="Times New Roman"/>
          <w:sz w:val="24"/>
          <w:szCs w:val="24"/>
        </w:rPr>
        <w:t>ción puede ahora generar código. A</w:t>
      </w:r>
      <w:r w:rsidRPr="00CF5FE9">
        <w:rPr>
          <w:rFonts w:ascii="Times New Roman" w:hAnsi="Times New Roman" w:cs="Times New Roman"/>
          <w:sz w:val="24"/>
          <w:szCs w:val="24"/>
        </w:rPr>
        <w:t>lguien sin habilidades artísticas</w:t>
      </w:r>
      <w:r w:rsidR="001B4C32">
        <w:rPr>
          <w:rFonts w:ascii="Times New Roman" w:hAnsi="Times New Roman" w:cs="Times New Roman"/>
          <w:sz w:val="24"/>
          <w:szCs w:val="24"/>
        </w:rPr>
        <w:t xml:space="preserve"> puede crear imágenes complejas</w:t>
      </w:r>
      <w:r w:rsidRPr="00CF5FE9">
        <w:rPr>
          <w:rFonts w:ascii="Times New Roman" w:hAnsi="Times New Roman" w:cs="Times New Roman"/>
          <w:sz w:val="24"/>
          <w:szCs w:val="24"/>
        </w:rPr>
        <w:t xml:space="preserve"> y usuarios sin experiencia en escritura académica pueden producir textos estructurados y coherentes. </w:t>
      </w:r>
      <w:r w:rsidR="001B4C32">
        <w:rPr>
          <w:rFonts w:ascii="Times New Roman" w:hAnsi="Times New Roman" w:cs="Times New Roman"/>
          <w:sz w:val="24"/>
          <w:szCs w:val="24"/>
        </w:rPr>
        <w:t>Es evidente que la calidad de las producciones variará de acuerdo a las destrezas y el conocimiento de las disciplinas involucradas que tengan quienes producen. No obstante, lo que es seguro es que e</w:t>
      </w:r>
      <w:r w:rsidRPr="00CF5FE9">
        <w:rPr>
          <w:rFonts w:ascii="Times New Roman" w:hAnsi="Times New Roman" w:cs="Times New Roman"/>
          <w:sz w:val="24"/>
          <w:szCs w:val="24"/>
        </w:rPr>
        <w:t>sta tecnología está eliminando barreras técnicas que antes limitaban la participación en la producción cultural e intelectual.</w:t>
      </w:r>
      <w:r w:rsidR="00230F13">
        <w:rPr>
          <w:rFonts w:ascii="Times New Roman" w:hAnsi="Times New Roman" w:cs="Times New Roman"/>
          <w:sz w:val="24"/>
          <w:szCs w:val="24"/>
        </w:rPr>
        <w:t xml:space="preserve"> </w:t>
      </w:r>
    </w:p>
    <w:p w:rsidR="009406E4" w:rsidRPr="009406E4" w:rsidRDefault="009406E4" w:rsidP="009406E4">
      <w:pPr>
        <w:rPr>
          <w:rFonts w:ascii="Times New Roman" w:hAnsi="Times New Roman" w:cs="Times New Roman"/>
          <w:sz w:val="24"/>
          <w:szCs w:val="24"/>
        </w:rPr>
      </w:pPr>
      <w:r w:rsidRPr="009406E4">
        <w:rPr>
          <w:rFonts w:ascii="Times New Roman" w:hAnsi="Times New Roman" w:cs="Times New Roman"/>
          <w:sz w:val="24"/>
          <w:szCs w:val="24"/>
        </w:rPr>
        <w:t xml:space="preserve">James </w:t>
      </w:r>
      <w:proofErr w:type="spellStart"/>
      <w:r w:rsidRPr="009406E4">
        <w:rPr>
          <w:rFonts w:ascii="Times New Roman" w:hAnsi="Times New Roman" w:cs="Times New Roman"/>
          <w:sz w:val="24"/>
          <w:szCs w:val="24"/>
        </w:rPr>
        <w:t>Presbitero</w:t>
      </w:r>
      <w:proofErr w:type="spellEnd"/>
      <w:r w:rsidRPr="009406E4">
        <w:rPr>
          <w:rFonts w:ascii="Times New Roman" w:hAnsi="Times New Roman" w:cs="Times New Roman"/>
          <w:sz w:val="24"/>
          <w:szCs w:val="24"/>
        </w:rPr>
        <w:t xml:space="preserve"> </w:t>
      </w:r>
      <w:r>
        <w:rPr>
          <w:rFonts w:ascii="Times New Roman" w:hAnsi="Times New Roman" w:cs="Times New Roman"/>
          <w:sz w:val="24"/>
          <w:szCs w:val="24"/>
        </w:rPr>
        <w:t>reflexiona en Medium: "…</w:t>
      </w:r>
      <w:r w:rsidRPr="009406E4">
        <w:rPr>
          <w:rFonts w:ascii="Times New Roman" w:hAnsi="Times New Roman" w:cs="Times New Roman"/>
          <w:sz w:val="24"/>
          <w:szCs w:val="24"/>
        </w:rPr>
        <w:t>cuando la promesa de la IA es escala, velocidad y conten</w:t>
      </w:r>
      <w:r w:rsidR="006D73CD">
        <w:rPr>
          <w:rFonts w:ascii="Times New Roman" w:hAnsi="Times New Roman" w:cs="Times New Roman"/>
          <w:sz w:val="24"/>
          <w:szCs w:val="24"/>
        </w:rPr>
        <w:t>ido continuo, ¿Q</w:t>
      </w:r>
      <w:r w:rsidRPr="009406E4">
        <w:rPr>
          <w:rFonts w:ascii="Times New Roman" w:hAnsi="Times New Roman" w:cs="Times New Roman"/>
          <w:sz w:val="24"/>
          <w:szCs w:val="24"/>
        </w:rPr>
        <w:t xml:space="preserve">ué pasa con la autenticidad? ¿Con la </w:t>
      </w:r>
      <w:r w:rsidR="006D73CD">
        <w:rPr>
          <w:rFonts w:ascii="Times New Roman" w:hAnsi="Times New Roman" w:cs="Times New Roman"/>
          <w:sz w:val="24"/>
          <w:szCs w:val="24"/>
        </w:rPr>
        <w:t xml:space="preserve">propia </w:t>
      </w:r>
      <w:r w:rsidRPr="009406E4">
        <w:rPr>
          <w:rFonts w:ascii="Times New Roman" w:hAnsi="Times New Roman" w:cs="Times New Roman"/>
          <w:sz w:val="24"/>
          <w:szCs w:val="24"/>
        </w:rPr>
        <w:t>voz del autor? ¿Con la ética que guía el trabajo que hacemos?"</w:t>
      </w:r>
    </w:p>
    <w:p w:rsidR="005A206D" w:rsidRPr="00CF5FE9" w:rsidRDefault="005A206D" w:rsidP="005A206D">
      <w:pPr>
        <w:rPr>
          <w:rFonts w:ascii="Times New Roman" w:hAnsi="Times New Roman" w:cs="Times New Roman"/>
          <w:sz w:val="24"/>
          <w:szCs w:val="24"/>
        </w:rPr>
      </w:pPr>
    </w:p>
    <w:p w:rsidR="005A206D" w:rsidRPr="00CF5FE9" w:rsidRDefault="001B4C32" w:rsidP="005A206D">
      <w:pPr>
        <w:rPr>
          <w:rFonts w:ascii="Times New Roman" w:hAnsi="Times New Roman" w:cs="Times New Roman"/>
          <w:b/>
          <w:bCs/>
          <w:sz w:val="24"/>
          <w:szCs w:val="24"/>
        </w:rPr>
      </w:pPr>
      <w:r>
        <w:rPr>
          <w:rFonts w:ascii="Times New Roman" w:hAnsi="Times New Roman" w:cs="Times New Roman"/>
          <w:b/>
          <w:bCs/>
          <w:sz w:val="24"/>
          <w:szCs w:val="24"/>
        </w:rPr>
        <w:t>Contenido híbrido y nuevos d</w:t>
      </w:r>
      <w:r w:rsidR="005A206D" w:rsidRPr="00CF5FE9">
        <w:rPr>
          <w:rFonts w:ascii="Times New Roman" w:hAnsi="Times New Roman" w:cs="Times New Roman"/>
          <w:b/>
          <w:bCs/>
          <w:sz w:val="24"/>
          <w:szCs w:val="24"/>
        </w:rPr>
        <w:t>esafíos</w:t>
      </w:r>
    </w:p>
    <w:p w:rsidR="00AA45FE" w:rsidRDefault="005A206D" w:rsidP="005A206D">
      <w:pPr>
        <w:rPr>
          <w:rFonts w:ascii="Times New Roman" w:hAnsi="Times New Roman" w:cs="Times New Roman"/>
          <w:sz w:val="24"/>
          <w:szCs w:val="24"/>
        </w:rPr>
      </w:pPr>
      <w:r w:rsidRPr="00CF5FE9">
        <w:rPr>
          <w:rFonts w:ascii="Times New Roman" w:hAnsi="Times New Roman" w:cs="Times New Roman"/>
          <w:sz w:val="24"/>
          <w:szCs w:val="24"/>
        </w:rPr>
        <w:t xml:space="preserve">Actualmente estamos investigando el consumo </w:t>
      </w:r>
      <w:r w:rsidR="001B4C32">
        <w:rPr>
          <w:rFonts w:ascii="Times New Roman" w:hAnsi="Times New Roman" w:cs="Times New Roman"/>
          <w:sz w:val="24"/>
          <w:szCs w:val="24"/>
        </w:rPr>
        <w:t xml:space="preserve">que hacen las y los jóvenes </w:t>
      </w:r>
      <w:r w:rsidRPr="00CF5FE9">
        <w:rPr>
          <w:rFonts w:ascii="Times New Roman" w:hAnsi="Times New Roman" w:cs="Times New Roman"/>
          <w:sz w:val="24"/>
          <w:szCs w:val="24"/>
        </w:rPr>
        <w:t xml:space="preserve">de contenido tradicional junto con contenido generado </w:t>
      </w:r>
      <w:r w:rsidR="00230F13">
        <w:rPr>
          <w:rFonts w:ascii="Times New Roman" w:hAnsi="Times New Roman" w:cs="Times New Roman"/>
          <w:sz w:val="24"/>
          <w:szCs w:val="24"/>
        </w:rPr>
        <w:t>p</w:t>
      </w:r>
      <w:r w:rsidR="001B4C32">
        <w:rPr>
          <w:rFonts w:ascii="Times New Roman" w:hAnsi="Times New Roman" w:cs="Times New Roman"/>
          <w:sz w:val="24"/>
          <w:szCs w:val="24"/>
        </w:rPr>
        <w:t xml:space="preserve">or IA como creaciones híbridas. </w:t>
      </w:r>
    </w:p>
    <w:p w:rsidR="005A206D" w:rsidRPr="00CF5FE9" w:rsidRDefault="005A206D" w:rsidP="005A206D">
      <w:pPr>
        <w:rPr>
          <w:rFonts w:ascii="Times New Roman" w:hAnsi="Times New Roman" w:cs="Times New Roman"/>
          <w:sz w:val="24"/>
          <w:szCs w:val="24"/>
        </w:rPr>
      </w:pPr>
      <w:r w:rsidRPr="00CF5FE9">
        <w:rPr>
          <w:rFonts w:ascii="Times New Roman" w:hAnsi="Times New Roman" w:cs="Times New Roman"/>
          <w:sz w:val="24"/>
          <w:szCs w:val="24"/>
        </w:rPr>
        <w:t>Nuestro interés se centra particularmente en nociones como información, verdad, autenticidad, confianza, autoría y periodismo, entre otras cuestiones que están en crisis en la presente ecología mediática.</w:t>
      </w:r>
    </w:p>
    <w:p w:rsidR="00BD1FAC" w:rsidRPr="00CF5FE9" w:rsidRDefault="005A206D" w:rsidP="00BD1FAC">
      <w:pPr>
        <w:pStyle w:val="whitespace-normal"/>
      </w:pPr>
      <w:r w:rsidRPr="00CF5FE9">
        <w:t>La influencia de la IA Generativa y los algoritmos en el consumo plantea nuevas preguntas sobre el papel de las experiencias culturales compartidas en un paisaje social cada vez más individualista.</w:t>
      </w:r>
      <w:r w:rsidR="00BD1FAC" w:rsidRPr="00CF5FE9">
        <w:t xml:space="preserve"> Los algoritmos de recom</w:t>
      </w:r>
      <w:r w:rsidR="001B4C32">
        <w:t>endación y personalización</w:t>
      </w:r>
      <w:r w:rsidR="00BD1FAC" w:rsidRPr="00CF5FE9">
        <w:t xml:space="preserve"> </w:t>
      </w:r>
      <w:r w:rsidR="001B4C32" w:rsidRPr="001B4C32">
        <w:t>contribuyen a</w:t>
      </w:r>
      <w:r w:rsidR="001B4C32">
        <w:t xml:space="preserve"> fragmentar</w:t>
      </w:r>
      <w:r w:rsidR="00BD1FAC" w:rsidRPr="00CF5FE9">
        <w:t xml:space="preserve"> la experiencia cultural colectiva que tradicionalmente unía a las sociedades a través de referencias comunes, nar</w:t>
      </w:r>
      <w:r w:rsidR="009406E4">
        <w:t xml:space="preserve">rativas compartidas y consumos </w:t>
      </w:r>
      <w:r w:rsidR="00BD1FAC" w:rsidRPr="00CF5FE9">
        <w:t>mediáticos simultáneos.</w:t>
      </w:r>
    </w:p>
    <w:p w:rsidR="00BD1FAC" w:rsidRPr="00CF5FE9" w:rsidRDefault="00BD1FAC" w:rsidP="00BD1FAC">
      <w:pPr>
        <w:pStyle w:val="whitespace-normal"/>
      </w:pPr>
      <w:r w:rsidRPr="00CF5FE9">
        <w:lastRenderedPageBreak/>
        <w:t>En este</w:t>
      </w:r>
      <w:r w:rsidR="009406E4">
        <w:t xml:space="preserve"> nuevo paradigma, cada persona</w:t>
      </w:r>
      <w:r w:rsidRPr="00CF5FE9">
        <w:t xml:space="preserve"> puede consumir contenido completamente personalizado y generado algorítmicamente, lo que plantea interrogantes fundamentales: ¿cómo mantenemos un tejido social cohesivo cuando cada persona tiene acceso a su propia realidad mediática personalizada? ¿Qué sucede con los rituales culturales compartidos, como ver el mismo programa de televisión, leer el mismo periódico o discutir los mismos eventos cuando los algoritmos nos presentan versiones de la realidad</w:t>
      </w:r>
      <w:r w:rsidR="009406E4">
        <w:t xml:space="preserve"> a medida</w:t>
      </w:r>
      <w:r w:rsidRPr="00CF5FE9">
        <w:t>?</w:t>
      </w:r>
    </w:p>
    <w:p w:rsidR="00BD1FAC" w:rsidRPr="00CF5FE9" w:rsidRDefault="00BD1FAC" w:rsidP="00BD1FAC">
      <w:pPr>
        <w:pStyle w:val="whitespace-normal"/>
      </w:pPr>
      <w:r w:rsidRPr="00CF5FE9">
        <w:t xml:space="preserve">La IA Generativa amplifica esta fragmentación al crear contenido infinito y adaptativo que responde a los gustos específicos de cada usuario. Mientras que en el pasado las limitaciones tecnológicas y de producción obligaban a cierto grado de homogeneización cultural, ahora enfrentamos el desafío opuesto: una </w:t>
      </w:r>
      <w:proofErr w:type="spellStart"/>
      <w:r w:rsidRPr="00CF5FE9">
        <w:t>hiperpersonalización</w:t>
      </w:r>
      <w:proofErr w:type="spellEnd"/>
      <w:r w:rsidRPr="00CF5FE9">
        <w:t xml:space="preserve"> que puede erosionar los puntos de referencia común necesarios para el diálogo social y la construcción de consensos. Esta tensión entre personalización extrema y cohesión social </w:t>
      </w:r>
      <w:r w:rsidR="00230F13">
        <w:t>es</w:t>
      </w:r>
      <w:r w:rsidR="009406E4">
        <w:t xml:space="preserve"> uno de los retos complejos de nuestro presente</w:t>
      </w:r>
      <w:r w:rsidRPr="00CF5FE9">
        <w:t>.</w:t>
      </w:r>
    </w:p>
    <w:p w:rsidR="00824829" w:rsidRPr="0064396E" w:rsidRDefault="00824829" w:rsidP="00824829">
      <w:pPr>
        <w:spacing w:after="0" w:line="240" w:lineRule="auto"/>
        <w:rPr>
          <w:rFonts w:ascii="Times New Roman" w:eastAsia="Times New Roman" w:hAnsi="Times New Roman" w:cs="Times New Roman"/>
          <w:sz w:val="24"/>
          <w:szCs w:val="24"/>
          <w:lang w:eastAsia="es-ES"/>
        </w:rPr>
      </w:pPr>
      <w:r w:rsidRPr="0064396E">
        <w:rPr>
          <w:rFonts w:ascii="Times New Roman" w:eastAsia="Times New Roman" w:hAnsi="Times New Roman" w:cs="Times New Roman"/>
          <w:sz w:val="24"/>
          <w:szCs w:val="24"/>
          <w:lang w:eastAsia="es-ES"/>
        </w:rPr>
        <w:t xml:space="preserve">Como medio de extensión del lenguaje, </w:t>
      </w:r>
      <w:r w:rsidR="0064396E">
        <w:rPr>
          <w:rFonts w:ascii="Times New Roman" w:eastAsia="Times New Roman" w:hAnsi="Times New Roman" w:cs="Times New Roman"/>
          <w:sz w:val="24"/>
          <w:szCs w:val="24"/>
          <w:lang w:eastAsia="es-ES"/>
        </w:rPr>
        <w:t>la IA Generativa</w:t>
      </w:r>
      <w:r w:rsidR="006D73CD" w:rsidRPr="0064396E">
        <w:rPr>
          <w:rFonts w:ascii="Times New Roman" w:eastAsia="Times New Roman" w:hAnsi="Times New Roman" w:cs="Times New Roman"/>
          <w:sz w:val="24"/>
          <w:szCs w:val="24"/>
          <w:lang w:eastAsia="es-ES"/>
        </w:rPr>
        <w:t xml:space="preserve"> se caracteriza por tener un </w:t>
      </w:r>
    </w:p>
    <w:p w:rsidR="00824829" w:rsidRPr="0064396E" w:rsidRDefault="006D73CD" w:rsidP="00824829">
      <w:pPr>
        <w:spacing w:after="0" w:line="240" w:lineRule="auto"/>
        <w:rPr>
          <w:rFonts w:ascii="Times New Roman" w:eastAsia="Times New Roman" w:hAnsi="Times New Roman" w:cs="Times New Roman"/>
          <w:sz w:val="24"/>
          <w:szCs w:val="24"/>
          <w:lang w:eastAsia="es-ES"/>
        </w:rPr>
      </w:pPr>
      <w:r w:rsidRPr="0064396E">
        <w:rPr>
          <w:rFonts w:ascii="Times New Roman" w:eastAsia="Times New Roman" w:hAnsi="Times New Roman" w:cs="Times New Roman"/>
          <w:sz w:val="24"/>
          <w:szCs w:val="24"/>
          <w:lang w:eastAsia="es-ES"/>
        </w:rPr>
        <w:t xml:space="preserve">carácter ontológico (Aguado-Terrón and </w:t>
      </w:r>
      <w:proofErr w:type="spellStart"/>
      <w:r w:rsidRPr="0064396E">
        <w:rPr>
          <w:rFonts w:ascii="Times New Roman" w:eastAsia="Times New Roman" w:hAnsi="Times New Roman" w:cs="Times New Roman"/>
          <w:sz w:val="24"/>
          <w:szCs w:val="24"/>
          <w:lang w:eastAsia="es-ES"/>
        </w:rPr>
        <w:t>Grandío</w:t>
      </w:r>
      <w:proofErr w:type="spellEnd"/>
      <w:r w:rsidRPr="0064396E">
        <w:rPr>
          <w:rFonts w:ascii="Times New Roman" w:eastAsia="Times New Roman" w:hAnsi="Times New Roman" w:cs="Times New Roman"/>
          <w:sz w:val="24"/>
          <w:szCs w:val="24"/>
          <w:lang w:eastAsia="es-ES"/>
        </w:rPr>
        <w:t xml:space="preserve">-Pérez, 2024), es decir, </w:t>
      </w:r>
      <w:r w:rsidR="00824829" w:rsidRPr="0064396E">
        <w:rPr>
          <w:rFonts w:ascii="Times New Roman" w:eastAsia="Times New Roman" w:hAnsi="Times New Roman" w:cs="Times New Roman"/>
          <w:sz w:val="24"/>
          <w:szCs w:val="24"/>
          <w:lang w:eastAsia="es-ES"/>
        </w:rPr>
        <w:t xml:space="preserve">afecta a </w:t>
      </w:r>
      <w:r w:rsidRPr="0064396E">
        <w:rPr>
          <w:rFonts w:ascii="Times New Roman" w:eastAsia="Times New Roman" w:hAnsi="Times New Roman" w:cs="Times New Roman"/>
          <w:sz w:val="24"/>
          <w:szCs w:val="24"/>
          <w:lang w:eastAsia="es-ES"/>
        </w:rPr>
        <w:t xml:space="preserve">cómo construimos un mundo compartido. Y esto implica un cambio cultural significativo, quizá una mutación antropológica cuyas implicancias son difíciles de prever. </w:t>
      </w:r>
    </w:p>
    <w:p w:rsidR="00824829" w:rsidRPr="0064396E" w:rsidRDefault="00824829" w:rsidP="00824829">
      <w:pPr>
        <w:spacing w:after="0" w:line="240" w:lineRule="auto"/>
        <w:rPr>
          <w:rFonts w:ascii="Times New Roman" w:eastAsia="Times New Roman" w:hAnsi="Times New Roman" w:cs="Times New Roman"/>
          <w:sz w:val="24"/>
          <w:szCs w:val="24"/>
          <w:lang w:eastAsia="es-ES"/>
        </w:rPr>
      </w:pPr>
    </w:p>
    <w:p w:rsidR="004C7B9D" w:rsidRPr="004C7B9D" w:rsidRDefault="006D73CD" w:rsidP="004C7B9D">
      <w:pPr>
        <w:rPr>
          <w:rFonts w:ascii="Times New Roman" w:hAnsi="Times New Roman" w:cs="Times New Roman"/>
          <w:sz w:val="24"/>
          <w:szCs w:val="24"/>
        </w:rPr>
      </w:pPr>
      <w:r>
        <w:rPr>
          <w:rFonts w:ascii="Times New Roman" w:hAnsi="Times New Roman" w:cs="Times New Roman"/>
          <w:sz w:val="24"/>
          <w:szCs w:val="24"/>
        </w:rPr>
        <w:t xml:space="preserve">Para finalizar, creemos que </w:t>
      </w:r>
      <w:r w:rsidR="004C7B9D" w:rsidRPr="004C7B9D">
        <w:rPr>
          <w:rFonts w:ascii="Times New Roman" w:hAnsi="Times New Roman" w:cs="Times New Roman"/>
          <w:sz w:val="24"/>
          <w:szCs w:val="24"/>
        </w:rPr>
        <w:t xml:space="preserve">Neil </w:t>
      </w:r>
      <w:proofErr w:type="spellStart"/>
      <w:r w:rsidR="004C7B9D" w:rsidRPr="004C7B9D">
        <w:rPr>
          <w:rFonts w:ascii="Times New Roman" w:hAnsi="Times New Roman" w:cs="Times New Roman"/>
          <w:sz w:val="24"/>
          <w:szCs w:val="24"/>
        </w:rPr>
        <w:t>Postman</w:t>
      </w:r>
      <w:proofErr w:type="spellEnd"/>
      <w:r w:rsidR="004C7B9D" w:rsidRPr="004C7B9D">
        <w:rPr>
          <w:rFonts w:ascii="Times New Roman" w:hAnsi="Times New Roman" w:cs="Times New Roman"/>
          <w:sz w:val="24"/>
          <w:szCs w:val="24"/>
        </w:rPr>
        <w:t xml:space="preserve"> en "</w:t>
      </w:r>
      <w:proofErr w:type="spellStart"/>
      <w:r w:rsidR="004C7B9D" w:rsidRPr="004C7B9D">
        <w:rPr>
          <w:rFonts w:ascii="Times New Roman" w:hAnsi="Times New Roman" w:cs="Times New Roman"/>
          <w:sz w:val="24"/>
          <w:szCs w:val="24"/>
        </w:rPr>
        <w:t>Technopoly</w:t>
      </w:r>
      <w:proofErr w:type="spellEnd"/>
      <w:r w:rsidR="004C7B9D" w:rsidRPr="004C7B9D">
        <w:rPr>
          <w:rFonts w:ascii="Times New Roman" w:hAnsi="Times New Roman" w:cs="Times New Roman"/>
          <w:sz w:val="24"/>
          <w:szCs w:val="24"/>
        </w:rPr>
        <w:t xml:space="preserve">: </w:t>
      </w:r>
      <w:proofErr w:type="spellStart"/>
      <w:r w:rsidR="004C7B9D" w:rsidRPr="004C7B9D">
        <w:rPr>
          <w:rFonts w:ascii="Times New Roman" w:hAnsi="Times New Roman" w:cs="Times New Roman"/>
          <w:sz w:val="24"/>
          <w:szCs w:val="24"/>
        </w:rPr>
        <w:t>The</w:t>
      </w:r>
      <w:proofErr w:type="spellEnd"/>
      <w:r w:rsidR="004C7B9D" w:rsidRPr="004C7B9D">
        <w:rPr>
          <w:rFonts w:ascii="Times New Roman" w:hAnsi="Times New Roman" w:cs="Times New Roman"/>
          <w:sz w:val="24"/>
          <w:szCs w:val="24"/>
        </w:rPr>
        <w:t xml:space="preserve"> </w:t>
      </w:r>
      <w:proofErr w:type="spellStart"/>
      <w:r w:rsidR="004C7B9D" w:rsidRPr="004C7B9D">
        <w:rPr>
          <w:rFonts w:ascii="Times New Roman" w:hAnsi="Times New Roman" w:cs="Times New Roman"/>
          <w:sz w:val="24"/>
          <w:szCs w:val="24"/>
        </w:rPr>
        <w:t>Surrender</w:t>
      </w:r>
      <w:proofErr w:type="spellEnd"/>
      <w:r w:rsidR="004C7B9D" w:rsidRPr="004C7B9D">
        <w:rPr>
          <w:rFonts w:ascii="Times New Roman" w:hAnsi="Times New Roman" w:cs="Times New Roman"/>
          <w:sz w:val="24"/>
          <w:szCs w:val="24"/>
        </w:rPr>
        <w:t xml:space="preserve"> of</w:t>
      </w:r>
      <w:r>
        <w:rPr>
          <w:rFonts w:ascii="Times New Roman" w:hAnsi="Times New Roman" w:cs="Times New Roman"/>
          <w:sz w:val="24"/>
          <w:szCs w:val="24"/>
        </w:rPr>
        <w:t xml:space="preserve"> Culture to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(1992) sintetiza con agudeza el momento que estamos viviendo: </w:t>
      </w:r>
      <w:r w:rsidR="004C7B9D" w:rsidRPr="004C7B9D">
        <w:rPr>
          <w:rFonts w:ascii="Times New Roman" w:hAnsi="Times New Roman" w:cs="Times New Roman"/>
          <w:sz w:val="24"/>
          <w:szCs w:val="24"/>
        </w:rPr>
        <w:t>"Toda tecnología contiene una filosofía que expresa cómo las personas usan sus mentes, sus cuerpos, cómo codifica</w:t>
      </w:r>
      <w:r>
        <w:rPr>
          <w:rFonts w:ascii="Times New Roman" w:hAnsi="Times New Roman" w:cs="Times New Roman"/>
          <w:sz w:val="24"/>
          <w:szCs w:val="24"/>
        </w:rPr>
        <w:t>n</w:t>
      </w:r>
      <w:r w:rsidR="004C7B9D" w:rsidRPr="004C7B9D">
        <w:rPr>
          <w:rFonts w:ascii="Times New Roman" w:hAnsi="Times New Roman" w:cs="Times New Roman"/>
          <w:sz w:val="24"/>
          <w:szCs w:val="24"/>
        </w:rPr>
        <w:t xml:space="preserve"> el</w:t>
      </w:r>
      <w:r>
        <w:rPr>
          <w:rFonts w:ascii="Times New Roman" w:hAnsi="Times New Roman" w:cs="Times New Roman"/>
          <w:sz w:val="24"/>
          <w:szCs w:val="24"/>
        </w:rPr>
        <w:t xml:space="preserve"> mundo, qué sentidos amplifica y </w:t>
      </w:r>
      <w:r w:rsidR="004C7B9D" w:rsidRPr="004C7B9D">
        <w:rPr>
          <w:rFonts w:ascii="Times New Roman" w:hAnsi="Times New Roman" w:cs="Times New Roman"/>
          <w:sz w:val="24"/>
          <w:szCs w:val="24"/>
        </w:rPr>
        <w:t>qué tendencias emocionales e intelectuales desestima."</w:t>
      </w:r>
    </w:p>
    <w:p w:rsidR="004C7B9D" w:rsidRPr="004C7B9D" w:rsidRDefault="004C7B9D" w:rsidP="004C7B9D">
      <w:pPr>
        <w:rPr>
          <w:rFonts w:ascii="Times New Roman" w:hAnsi="Times New Roman" w:cs="Times New Roman"/>
          <w:sz w:val="24"/>
          <w:szCs w:val="24"/>
        </w:rPr>
      </w:pPr>
    </w:p>
    <w:p w:rsidR="00195DD0" w:rsidRDefault="00195DD0" w:rsidP="00195DD0">
      <w:pPr>
        <w:autoSpaceDE w:val="0"/>
        <w:autoSpaceDN w:val="0"/>
        <w:adjustRightInd w:val="0"/>
        <w:spacing w:after="0" w:line="240" w:lineRule="auto"/>
        <w:rPr>
          <w:rFonts w:ascii="Times-Roman" w:hAnsi="Times-Roman" w:cs="Times-Roman"/>
          <w:sz w:val="21"/>
          <w:szCs w:val="21"/>
        </w:rPr>
      </w:pPr>
      <w:bookmarkStart w:id="0" w:name="_GoBack"/>
      <w:bookmarkEnd w:id="0"/>
    </w:p>
    <w:sectPr w:rsidR="00195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6D"/>
    <w:rsid w:val="00007AFE"/>
    <w:rsid w:val="0001149D"/>
    <w:rsid w:val="0005268E"/>
    <w:rsid w:val="000672FD"/>
    <w:rsid w:val="00195DD0"/>
    <w:rsid w:val="001B4C32"/>
    <w:rsid w:val="002274C3"/>
    <w:rsid w:val="00230F13"/>
    <w:rsid w:val="004C7B9D"/>
    <w:rsid w:val="005A206D"/>
    <w:rsid w:val="0064396E"/>
    <w:rsid w:val="006B6A65"/>
    <w:rsid w:val="006D6922"/>
    <w:rsid w:val="006D73CD"/>
    <w:rsid w:val="00763471"/>
    <w:rsid w:val="007E266C"/>
    <w:rsid w:val="00824829"/>
    <w:rsid w:val="009406E4"/>
    <w:rsid w:val="00A71149"/>
    <w:rsid w:val="00AA45FE"/>
    <w:rsid w:val="00BD1FAC"/>
    <w:rsid w:val="00BE2EAD"/>
    <w:rsid w:val="00C20365"/>
    <w:rsid w:val="00CF5FE9"/>
    <w:rsid w:val="00F607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6F03"/>
  <w15:chartTrackingRefBased/>
  <w15:docId w15:val="{75BC9057-A649-45D8-8F35-66D9BD3D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hitespace-normal">
    <w:name w:val="whitespace-normal"/>
    <w:basedOn w:val="Normal"/>
    <w:rsid w:val="00BD1F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82482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B6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53759">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613902711">
      <w:bodyDiv w:val="1"/>
      <w:marLeft w:val="0"/>
      <w:marRight w:val="0"/>
      <w:marTop w:val="0"/>
      <w:marBottom w:val="0"/>
      <w:divBdr>
        <w:top w:val="none" w:sz="0" w:space="0" w:color="auto"/>
        <w:left w:val="none" w:sz="0" w:space="0" w:color="auto"/>
        <w:bottom w:val="none" w:sz="0" w:space="0" w:color="auto"/>
        <w:right w:val="none" w:sz="0" w:space="0" w:color="auto"/>
      </w:divBdr>
    </w:div>
    <w:div w:id="18531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1180</Words>
  <Characters>6728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Pani</cp:lastModifiedBy>
  <cp:revision>5</cp:revision>
  <dcterms:created xsi:type="dcterms:W3CDTF">2025-06-30T21:08:00Z</dcterms:created>
  <dcterms:modified xsi:type="dcterms:W3CDTF">2025-07-03T20:06:00Z</dcterms:modified>
</cp:coreProperties>
</file>