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DD" w:rsidRPr="005309DD" w:rsidRDefault="005309DD" w:rsidP="005309DD">
      <w:pPr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5309DD">
        <w:rPr>
          <w:rFonts w:ascii="Times New Roman" w:hAnsi="Times New Roman" w:cs="Times New Roman"/>
          <w:b/>
          <w:sz w:val="24"/>
          <w:szCs w:val="24"/>
          <w:lang w:val="es-AR"/>
        </w:rPr>
        <w:t>Ecosistemas informativos y práctica</w:t>
      </w:r>
      <w:r w:rsidR="00C131E1">
        <w:rPr>
          <w:rFonts w:ascii="Times New Roman" w:hAnsi="Times New Roman" w:cs="Times New Roman"/>
          <w:b/>
          <w:sz w:val="24"/>
          <w:szCs w:val="24"/>
          <w:lang w:val="es-AR"/>
        </w:rPr>
        <w:t>s</w:t>
      </w:r>
      <w:r w:rsidRPr="005309DD">
        <w:rPr>
          <w:rFonts w:ascii="Times New Roman" w:hAnsi="Times New Roman" w:cs="Times New Roman"/>
          <w:b/>
          <w:sz w:val="24"/>
          <w:szCs w:val="24"/>
          <w:lang w:val="es-AR"/>
        </w:rPr>
        <w:t xml:space="preserve"> emergentes de jóvenes</w:t>
      </w:r>
    </w:p>
    <w:p w:rsidR="005309DD" w:rsidRPr="00605F13" w:rsidRDefault="005309DD" w:rsidP="005309DD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05F1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1C64D0" w:rsidRDefault="00C71B7A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Eje </w:t>
      </w:r>
      <w:r>
        <w:rPr>
          <w:rFonts w:ascii="Times New Roman" w:hAnsi="Times New Roman" w:cs="Times New Roman"/>
          <w:sz w:val="24"/>
          <w:szCs w:val="24"/>
          <w:lang w:val="es-AR"/>
        </w:rPr>
        <w:softHyphen/>
      </w:r>
      <w:r w:rsidR="005309DD" w:rsidRPr="00483525">
        <w:rPr>
          <w:rFonts w:ascii="Times New Roman" w:hAnsi="Times New Roman" w:cs="Times New Roman"/>
          <w:sz w:val="24"/>
          <w:szCs w:val="24"/>
          <w:lang w:val="es-AR"/>
        </w:rPr>
        <w:t>V</w:t>
      </w:r>
      <w:r w:rsidR="00E5087B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309DD" w:rsidRPr="00483525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356C7D" w:rsidRDefault="005309DD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5309DD">
        <w:rPr>
          <w:rFonts w:ascii="Times New Roman" w:hAnsi="Times New Roman" w:cs="Times New Roman"/>
          <w:sz w:val="24"/>
          <w:szCs w:val="24"/>
          <w:lang w:val="es-AR"/>
        </w:rPr>
        <w:t>Economía Política de la Información, la Comunicación y la Cultura</w:t>
      </w:r>
    </w:p>
    <w:p w:rsidR="001C64D0" w:rsidRDefault="001C64D0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C64D0" w:rsidRDefault="001C64D0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Palabras claves:</w:t>
      </w:r>
    </w:p>
    <w:p w:rsidR="001C64D0" w:rsidRDefault="001C64D0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contenidos informativos, jóvenes, prácticas emergentes de consumo</w:t>
      </w:r>
    </w:p>
    <w:p w:rsidR="001C64D0" w:rsidRDefault="001C64D0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4659D3" w:rsidRDefault="001C64D0" w:rsidP="00483525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Autores:</w:t>
      </w:r>
    </w:p>
    <w:p w:rsidR="005309DD" w:rsidRDefault="00F12AC0" w:rsidP="005309DD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Edgardo </w:t>
      </w:r>
      <w:r w:rsidR="005309DD">
        <w:rPr>
          <w:rFonts w:ascii="Times New Roman" w:hAnsi="Times New Roman" w:cs="Times New Roman"/>
          <w:sz w:val="24"/>
          <w:szCs w:val="24"/>
          <w:lang w:val="es-AR"/>
        </w:rPr>
        <w:t>Toledo.  Universidad Nacional de Rosario</w:t>
      </w:r>
      <w:r w:rsidR="003723B9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 w:rsidR="005309DD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hyperlink r:id="rId6" w:history="1">
        <w:r w:rsidR="004659D3" w:rsidRPr="002B4A1E">
          <w:rPr>
            <w:rStyle w:val="Hipervnculo"/>
            <w:rFonts w:ascii="Times New Roman" w:hAnsi="Times New Roman" w:cs="Times New Roman"/>
            <w:sz w:val="24"/>
            <w:szCs w:val="24"/>
            <w:lang w:val="es-AR"/>
          </w:rPr>
          <w:t>panitoledo@gmail.com</w:t>
        </w:r>
      </w:hyperlink>
    </w:p>
    <w:p w:rsidR="005309DD" w:rsidRDefault="00F12AC0" w:rsidP="005309DD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Silvana </w:t>
      </w:r>
      <w:r w:rsidR="005309DD">
        <w:rPr>
          <w:rFonts w:ascii="Times New Roman" w:hAnsi="Times New Roman" w:cs="Times New Roman"/>
          <w:sz w:val="24"/>
          <w:szCs w:val="24"/>
          <w:lang w:val="es-AR"/>
        </w:rPr>
        <w:t xml:space="preserve">Comba. </w:t>
      </w:r>
      <w:r w:rsidR="001C64D0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="005309DD">
        <w:rPr>
          <w:rFonts w:ascii="Times New Roman" w:hAnsi="Times New Roman" w:cs="Times New Roman"/>
          <w:sz w:val="24"/>
          <w:szCs w:val="24"/>
          <w:lang w:val="es-AR"/>
        </w:rPr>
        <w:t>Universidad Nacional de Rosario</w:t>
      </w:r>
      <w:r w:rsidR="003723B9">
        <w:rPr>
          <w:rFonts w:ascii="Times New Roman" w:hAnsi="Times New Roman" w:cs="Times New Roman"/>
          <w:sz w:val="24"/>
          <w:szCs w:val="24"/>
          <w:lang w:val="es-AR"/>
        </w:rPr>
        <w:t xml:space="preserve">.  </w:t>
      </w:r>
      <w:bookmarkStart w:id="0" w:name="_GoBack"/>
      <w:bookmarkEnd w:id="0"/>
      <w:r w:rsidR="003723B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hyperlink r:id="rId7" w:history="1">
        <w:r w:rsidR="005309DD" w:rsidRPr="002B4A1E">
          <w:rPr>
            <w:rStyle w:val="Hipervnculo"/>
            <w:rFonts w:ascii="Times New Roman" w:hAnsi="Times New Roman" w:cs="Times New Roman"/>
            <w:sz w:val="24"/>
            <w:szCs w:val="24"/>
            <w:lang w:val="es-AR"/>
          </w:rPr>
          <w:t>silvanacomba7@gmail.com</w:t>
        </w:r>
      </w:hyperlink>
    </w:p>
    <w:p w:rsidR="005309DD" w:rsidRPr="005309DD" w:rsidRDefault="005309DD" w:rsidP="005309DD">
      <w:pPr>
        <w:jc w:val="both"/>
        <w:rPr>
          <w:lang w:val="es-AR"/>
        </w:rPr>
      </w:pPr>
    </w:p>
    <w:p w:rsidR="00605F13" w:rsidRDefault="00605F13">
      <w:pPr>
        <w:rPr>
          <w:lang w:val="es-AR"/>
        </w:rPr>
      </w:pPr>
    </w:p>
    <w:p w:rsidR="00060033" w:rsidRPr="00F6405D" w:rsidRDefault="00B6661D" w:rsidP="00F64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Esta investigación busca comprender las </w:t>
      </w:r>
      <w:r w:rsidR="00605F13" w:rsidRPr="00F6405D">
        <w:rPr>
          <w:rFonts w:ascii="Times New Roman" w:hAnsi="Times New Roman" w:cs="Times New Roman"/>
          <w:sz w:val="24"/>
          <w:szCs w:val="24"/>
          <w:lang w:val="es-AR"/>
        </w:rPr>
        <w:t>prácticas emergentes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de consumo/producción de contenidos informativos que realizan las y los jóvenes adultos (young adult</w:t>
      </w:r>
      <w:r w:rsidR="00060033" w:rsidRPr="00F6405D">
        <w:rPr>
          <w:rFonts w:ascii="Times New Roman" w:hAnsi="Times New Roman" w:cs="Times New Roman"/>
          <w:sz w:val="24"/>
          <w:szCs w:val="24"/>
          <w:lang w:val="es-AR"/>
        </w:rPr>
        <w:t>s) en los</w:t>
      </w:r>
      <w:r w:rsidR="005352BE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nuevos medios.</w:t>
      </w:r>
      <w:r w:rsidR="00060033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Al ser un campo de estudios</w:t>
      </w:r>
      <w:r w:rsidR="00605F13" w:rsidRPr="00605F1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05F13" w:rsidRPr="00F6405D">
        <w:rPr>
          <w:rFonts w:ascii="Times New Roman" w:hAnsi="Times New Roman" w:cs="Times New Roman"/>
          <w:sz w:val="24"/>
          <w:szCs w:val="24"/>
          <w:lang w:val="es-AR"/>
        </w:rPr>
        <w:t>reciente</w:t>
      </w:r>
      <w:r w:rsidR="00060033" w:rsidRPr="00F6405D">
        <w:rPr>
          <w:rFonts w:ascii="Times New Roman" w:hAnsi="Times New Roman" w:cs="Times New Roman"/>
          <w:sz w:val="24"/>
          <w:szCs w:val="24"/>
          <w:lang w:val="es-AR"/>
        </w:rPr>
        <w:t>, implementamos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una e</w:t>
      </w:r>
      <w:r w:rsidR="00060033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strategia de tipo exploratoria. </w:t>
      </w:r>
      <w:r w:rsidR="005352BE" w:rsidRPr="00F6405D">
        <w:rPr>
          <w:rFonts w:ascii="Times New Roman" w:hAnsi="Times New Roman" w:cs="Times New Roman"/>
          <w:sz w:val="24"/>
          <w:szCs w:val="24"/>
          <w:lang w:val="es-AR"/>
        </w:rPr>
        <w:t>La técnica de recolección de los datos fue el focus group</w:t>
      </w:r>
      <w:r w:rsidR="004E38DD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5352BE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El tipo de conocimiento que queremos generar apunta a la comprensión de </w:t>
      </w:r>
      <w:r w:rsidR="00060033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las tácticas que ponen en juego, utilizando diversas plataformas y medios para interactuar con la información. </w:t>
      </w:r>
      <w:r w:rsidR="00D463C5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Las noticias con las que interactúan contribuyen a definir y demostrar quiénes son y su visión del mundo. De esta manera, van construyendo </w:t>
      </w:r>
      <w:r w:rsidR="004E38DD" w:rsidRPr="00F6405D">
        <w:rPr>
          <w:rFonts w:ascii="Times New Roman" w:hAnsi="Times New Roman" w:cs="Times New Roman"/>
          <w:sz w:val="24"/>
          <w:szCs w:val="24"/>
          <w:lang w:val="es-AR"/>
        </w:rPr>
        <w:t>y comunican</w:t>
      </w:r>
      <w:r w:rsidR="004E38DD">
        <w:rPr>
          <w:rFonts w:ascii="Times New Roman" w:hAnsi="Times New Roman" w:cs="Times New Roman"/>
          <w:sz w:val="24"/>
          <w:szCs w:val="24"/>
          <w:lang w:val="es-AR"/>
        </w:rPr>
        <w:t>do</w:t>
      </w:r>
      <w:r w:rsidR="004E38DD"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su identidad</w:t>
      </w:r>
      <w:r w:rsidR="004E38DD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F6405D" w:rsidRPr="00F6405D" w:rsidRDefault="00F6405D" w:rsidP="00F64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6405D">
        <w:rPr>
          <w:rFonts w:ascii="Times New Roman" w:hAnsi="Times New Roman" w:cs="Times New Roman"/>
          <w:sz w:val="24"/>
          <w:szCs w:val="24"/>
          <w:highlight w:val="white"/>
          <w:lang w:val="es-AR"/>
        </w:rPr>
        <w:t>A partir del trabajo de campo observamos que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algunos jóvenes desarrollan estrategia</w:t>
      </w:r>
      <w:r w:rsidR="006E2091"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de seguimiento y verificación para evitar la desinformación. Perciben al influence</w:t>
      </w:r>
      <w:r w:rsidR="00605F13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>s como una fuente confiable y cercana, sobre todo en temas de relevancia social y política.</w:t>
      </w:r>
    </w:p>
    <w:p w:rsidR="00B6661D" w:rsidRPr="00F6405D" w:rsidRDefault="00F6405D" w:rsidP="00F64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6405D">
        <w:rPr>
          <w:rFonts w:ascii="Times New Roman" w:hAnsi="Times New Roman" w:cs="Times New Roman"/>
          <w:sz w:val="24"/>
          <w:szCs w:val="24"/>
          <w:lang w:val="es-AR"/>
        </w:rPr>
        <w:t>El humor no está ausente a la hora de informa</w:t>
      </w:r>
      <w:r w:rsidR="006E2091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>se ya que consumen memes que aportan a su dieta informativa. Por último, un fenómeno que está cobrando mayor relevancia es la evitación de las noticias. L</w:t>
      </w:r>
      <w:r w:rsidR="00982C7F">
        <w:rPr>
          <w:rFonts w:ascii="Times New Roman" w:hAnsi="Times New Roman" w:cs="Times New Roman"/>
          <w:sz w:val="24"/>
          <w:szCs w:val="24"/>
          <w:lang w:val="es-AR"/>
        </w:rPr>
        <w:t>a evitación está relacionada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 con la desconfianza hacia los medios de comunicación y los contenidos que generan, particularmente el abordaje que hace el periodismo guiado por el interés comercial o político.</w:t>
      </w:r>
    </w:p>
    <w:p w:rsidR="00F6405D" w:rsidRPr="00F6405D" w:rsidRDefault="00F6405D" w:rsidP="00F64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6405D">
        <w:rPr>
          <w:rFonts w:ascii="Times New Roman" w:hAnsi="Times New Roman" w:cs="Times New Roman"/>
          <w:sz w:val="24"/>
          <w:szCs w:val="24"/>
          <w:lang w:val="es-AR"/>
        </w:rPr>
        <w:t xml:space="preserve">En el contexto actual, consideramos que el consumo/producción de información está estrechamente relacionado con la participación. </w:t>
      </w:r>
      <w:r w:rsidR="00982C7F">
        <w:rPr>
          <w:rFonts w:ascii="Times New Roman" w:hAnsi="Times New Roman" w:cs="Times New Roman"/>
          <w:sz w:val="24"/>
          <w:szCs w:val="24"/>
          <w:lang w:val="es-AR"/>
        </w:rPr>
        <w:t>Las juventudes d</w:t>
      </w:r>
      <w:r w:rsidRPr="00F6405D">
        <w:rPr>
          <w:rFonts w:ascii="Times New Roman" w:hAnsi="Times New Roman" w:cs="Times New Roman"/>
          <w:sz w:val="24"/>
          <w:szCs w:val="24"/>
          <w:lang w:val="es-AR"/>
        </w:rPr>
        <w:t>emandan contenidos informativos que les ayuden a tomar decisiones genuinamente vinculadas con sus necesidades y preocupaciones y las de sus comunidades, en lugar de manipularles o quitarles poder. Es por eso que n</w:t>
      </w:r>
      <w:r w:rsidRPr="00F6405D">
        <w:rPr>
          <w:rFonts w:ascii="Times New Roman" w:hAnsi="Times New Roman" w:cs="Times New Roman"/>
          <w:sz w:val="24"/>
          <w:szCs w:val="24"/>
          <w:highlight w:val="white"/>
          <w:lang w:val="es-AR"/>
        </w:rPr>
        <w:t>ecesitamos</w:t>
      </w:r>
      <w:r w:rsidR="00295822">
        <w:rPr>
          <w:rFonts w:ascii="Times New Roman" w:hAnsi="Times New Roman" w:cs="Times New Roman"/>
          <w:sz w:val="24"/>
          <w:szCs w:val="24"/>
          <w:highlight w:val="white"/>
          <w:lang w:val="es-AR"/>
        </w:rPr>
        <w:t xml:space="preserve"> entender cómo</w:t>
      </w:r>
      <w:r w:rsidRPr="00F6405D">
        <w:rPr>
          <w:rFonts w:ascii="Times New Roman" w:hAnsi="Times New Roman" w:cs="Times New Roman"/>
          <w:sz w:val="24"/>
          <w:szCs w:val="24"/>
          <w:highlight w:val="white"/>
          <w:lang w:val="es-AR"/>
        </w:rPr>
        <w:t xml:space="preserve"> consumen información y ejercen una </w:t>
      </w:r>
      <w:r w:rsidRPr="00F6405D">
        <w:rPr>
          <w:rFonts w:ascii="Times New Roman" w:hAnsi="Times New Roman" w:cs="Times New Roman"/>
          <w:sz w:val="24"/>
          <w:szCs w:val="24"/>
          <w:highlight w:val="white"/>
          <w:lang w:val="es-AR"/>
        </w:rPr>
        <w:lastRenderedPageBreak/>
        <w:t>ciudadanía comunicacional conectiva al tiempo que se comprometen con las nuevas formas de participación social.</w:t>
      </w:r>
    </w:p>
    <w:p w:rsidR="00F6405D" w:rsidRPr="00904660" w:rsidRDefault="00F6405D" w:rsidP="00F6405D">
      <w:pPr>
        <w:rPr>
          <w:lang w:val="es-AR"/>
        </w:rPr>
      </w:pPr>
    </w:p>
    <w:sectPr w:rsidR="00F6405D" w:rsidRPr="009046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41" w:rsidRDefault="001C4E41" w:rsidP="00B6661D">
      <w:pPr>
        <w:spacing w:line="240" w:lineRule="auto"/>
      </w:pPr>
      <w:r>
        <w:separator/>
      </w:r>
    </w:p>
  </w:endnote>
  <w:endnote w:type="continuationSeparator" w:id="0">
    <w:p w:rsidR="001C4E41" w:rsidRDefault="001C4E41" w:rsidP="00B6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41" w:rsidRDefault="001C4E41" w:rsidP="00B6661D">
      <w:pPr>
        <w:spacing w:line="240" w:lineRule="auto"/>
      </w:pPr>
      <w:r>
        <w:separator/>
      </w:r>
    </w:p>
  </w:footnote>
  <w:footnote w:type="continuationSeparator" w:id="0">
    <w:p w:rsidR="001C4E41" w:rsidRDefault="001C4E41" w:rsidP="00B666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60"/>
    <w:rsid w:val="00060033"/>
    <w:rsid w:val="001C4E41"/>
    <w:rsid w:val="001C64D0"/>
    <w:rsid w:val="00295822"/>
    <w:rsid w:val="002F71C7"/>
    <w:rsid w:val="00330DCE"/>
    <w:rsid w:val="00356C7D"/>
    <w:rsid w:val="003723B9"/>
    <w:rsid w:val="00452856"/>
    <w:rsid w:val="004659D3"/>
    <w:rsid w:val="00483525"/>
    <w:rsid w:val="004E38DD"/>
    <w:rsid w:val="005309DD"/>
    <w:rsid w:val="005352BE"/>
    <w:rsid w:val="00605F13"/>
    <w:rsid w:val="006E2091"/>
    <w:rsid w:val="00904660"/>
    <w:rsid w:val="00982C7F"/>
    <w:rsid w:val="00A65943"/>
    <w:rsid w:val="00B6661D"/>
    <w:rsid w:val="00C131E1"/>
    <w:rsid w:val="00C71B7A"/>
    <w:rsid w:val="00D463C5"/>
    <w:rsid w:val="00E5087B"/>
    <w:rsid w:val="00E6171D"/>
    <w:rsid w:val="00F12AC0"/>
    <w:rsid w:val="00F315DB"/>
    <w:rsid w:val="00F6405D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FB8B"/>
  <w15:chartTrackingRefBased/>
  <w15:docId w15:val="{5FCFC6D0-7C9E-4872-8E64-7A455AF3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4660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0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lvanacomba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itoled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</dc:creator>
  <cp:keywords/>
  <dc:description/>
  <cp:lastModifiedBy>Pani</cp:lastModifiedBy>
  <cp:revision>20</cp:revision>
  <cp:lastPrinted>2025-05-21T21:27:00Z</cp:lastPrinted>
  <dcterms:created xsi:type="dcterms:W3CDTF">2025-05-21T19:54:00Z</dcterms:created>
  <dcterms:modified xsi:type="dcterms:W3CDTF">2025-05-21T21:32:00Z</dcterms:modified>
</cp:coreProperties>
</file>